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EF0FA6" w:rsidRDefault="0022631D" w:rsidP="002B322D">
      <w:pPr>
        <w:spacing w:before="0" w:after="0"/>
        <w:ind w:left="0" w:firstLine="0"/>
        <w:jc w:val="center"/>
        <w:rPr>
          <w:rFonts w:ascii="GHEA Grapalat" w:eastAsia="Times New Roman" w:hAnsi="GHEA Grapalat" w:cs="Sylfaen"/>
          <w:sz w:val="20"/>
          <w:szCs w:val="20"/>
          <w:lang w:val="af-ZA" w:eastAsia="ru-RU"/>
        </w:rPr>
      </w:pPr>
      <w:bookmarkStart w:id="0" w:name="_GoBack"/>
      <w:r w:rsidRPr="00EF0FA6">
        <w:rPr>
          <w:rFonts w:ascii="GHEA Grapalat" w:eastAsia="Times New Roman" w:hAnsi="GHEA Grapalat" w:cs="Sylfaen"/>
          <w:sz w:val="20"/>
          <w:szCs w:val="20"/>
          <w:lang w:val="af-ZA" w:eastAsia="ru-RU"/>
        </w:rPr>
        <w:t>ՀԱՅՏԱՐԱՐՈՒԹՅՈՒՆ</w:t>
      </w:r>
    </w:p>
    <w:p w14:paraId="769A6979" w14:textId="2247B866" w:rsidR="0022631D" w:rsidRPr="00EF0FA6" w:rsidRDefault="0022631D" w:rsidP="00E62CFF">
      <w:pPr>
        <w:spacing w:before="0"/>
        <w:ind w:left="0" w:firstLine="0"/>
        <w:jc w:val="center"/>
        <w:rPr>
          <w:rFonts w:ascii="GHEA Grapalat" w:eastAsia="Times New Roman" w:hAnsi="GHEA Grapalat" w:cs="Sylfaen"/>
          <w:sz w:val="20"/>
          <w:szCs w:val="20"/>
          <w:lang w:val="af-ZA" w:eastAsia="ru-RU"/>
        </w:rPr>
      </w:pPr>
      <w:r w:rsidRPr="00EF0FA6">
        <w:rPr>
          <w:rFonts w:ascii="GHEA Grapalat" w:eastAsia="Times New Roman" w:hAnsi="GHEA Grapalat" w:cs="Sylfaen"/>
          <w:sz w:val="20"/>
          <w:szCs w:val="20"/>
          <w:lang w:val="af-ZA" w:eastAsia="ru-RU"/>
        </w:rPr>
        <w:t>կնքված պայմանագր</w:t>
      </w:r>
      <w:r w:rsidR="002B322D" w:rsidRPr="00EF0FA6">
        <w:rPr>
          <w:rFonts w:ascii="GHEA Grapalat" w:eastAsia="Times New Roman" w:hAnsi="GHEA Grapalat" w:cs="Sylfaen"/>
          <w:sz w:val="20"/>
          <w:szCs w:val="20"/>
          <w:lang w:val="af-ZA" w:eastAsia="ru-RU"/>
        </w:rPr>
        <w:t>եր</w:t>
      </w:r>
      <w:r w:rsidRPr="00EF0FA6">
        <w:rPr>
          <w:rFonts w:ascii="GHEA Grapalat" w:eastAsia="Times New Roman" w:hAnsi="GHEA Grapalat" w:cs="Sylfaen"/>
          <w:sz w:val="20"/>
          <w:szCs w:val="20"/>
          <w:lang w:val="af-ZA" w:eastAsia="ru-RU"/>
        </w:rPr>
        <w:t>ի մասին</w:t>
      </w:r>
    </w:p>
    <w:p w14:paraId="6D610C87" w14:textId="6786A530" w:rsidR="0022631D" w:rsidRPr="00EF0FA6" w:rsidRDefault="00343D14" w:rsidP="00E62CFF">
      <w:pPr>
        <w:spacing w:after="0"/>
        <w:jc w:val="center"/>
        <w:rPr>
          <w:rFonts w:ascii="GHEA Grapalat" w:hAnsi="GHEA Grapalat" w:cs="Sylfaen"/>
          <w:sz w:val="16"/>
          <w:szCs w:val="16"/>
          <w:lang w:val="af-ZA"/>
        </w:rPr>
      </w:pPr>
      <w:r w:rsidRPr="00EF0FA6">
        <w:rPr>
          <w:rFonts w:ascii="GHEA Grapalat" w:hAnsi="GHEA Grapalat" w:cs="Sylfaen"/>
          <w:sz w:val="16"/>
          <w:szCs w:val="16"/>
          <w:lang w:val="af-ZA"/>
        </w:rPr>
        <w:t xml:space="preserve">ՀՀ պաշտպանության նախարարությունը ստորև ներկայացնում է իր կարիքների համար </w:t>
      </w:r>
      <w:r w:rsidR="00470D0B" w:rsidRPr="00EF0FA6">
        <w:rPr>
          <w:rFonts w:ascii="GHEA Grapalat" w:hAnsi="GHEA Grapalat" w:cs="Sylfaen"/>
          <w:sz w:val="16"/>
          <w:szCs w:val="16"/>
          <w:lang w:val="af-ZA"/>
        </w:rPr>
        <w:t>«</w:t>
      </w:r>
      <w:r w:rsidR="00184B66" w:rsidRPr="00EF0FA6">
        <w:rPr>
          <w:rFonts w:ascii="GHEA Grapalat" w:hAnsi="GHEA Grapalat" w:cs="Sylfaen"/>
          <w:sz w:val="16"/>
          <w:szCs w:val="16"/>
          <w:lang w:val="af-ZA"/>
        </w:rPr>
        <w:t>Շինարարական նյութերի</w:t>
      </w:r>
      <w:r w:rsidR="00470D0B" w:rsidRPr="00EF0FA6">
        <w:rPr>
          <w:rFonts w:ascii="GHEA Grapalat" w:hAnsi="GHEA Grapalat" w:cs="Sylfaen"/>
          <w:sz w:val="16"/>
          <w:szCs w:val="16"/>
          <w:lang w:val="af-ZA"/>
        </w:rPr>
        <w:t xml:space="preserve">» </w:t>
      </w:r>
      <w:r w:rsidR="00D24CB0" w:rsidRPr="00EF0FA6">
        <w:rPr>
          <w:rFonts w:ascii="GHEA Grapalat" w:hAnsi="GHEA Grapalat" w:cs="Sylfaen"/>
          <w:sz w:val="16"/>
          <w:szCs w:val="16"/>
          <w:lang w:val="af-ZA"/>
        </w:rPr>
        <w:t xml:space="preserve"> </w:t>
      </w:r>
      <w:r w:rsidRPr="00EF0FA6">
        <w:rPr>
          <w:rFonts w:ascii="GHEA Grapalat" w:hAnsi="GHEA Grapalat" w:cs="Sylfaen"/>
          <w:sz w:val="16"/>
          <w:szCs w:val="16"/>
          <w:lang w:val="af-ZA"/>
        </w:rPr>
        <w:t>ձեռքբերման նպատակով կազմակերպված «</w:t>
      </w:r>
      <w:r w:rsidR="005E6812" w:rsidRPr="00EF0FA6">
        <w:rPr>
          <w:rFonts w:ascii="GHEA Grapalat" w:hAnsi="GHEA Grapalat" w:cs="Sylfaen"/>
          <w:sz w:val="16"/>
          <w:szCs w:val="16"/>
          <w:lang w:val="af-ZA"/>
        </w:rPr>
        <w:t>ՀՀ ՊՆ-ԳՀԱՊՁԲ-</w:t>
      </w:r>
      <w:r w:rsidR="0027259F" w:rsidRPr="00EF0FA6">
        <w:rPr>
          <w:rFonts w:ascii="GHEA Grapalat" w:hAnsi="GHEA Grapalat" w:cs="Sylfaen"/>
          <w:sz w:val="16"/>
          <w:szCs w:val="16"/>
          <w:lang w:val="af-ZA"/>
        </w:rPr>
        <w:t>25-10/8</w:t>
      </w:r>
      <w:r w:rsidRPr="00EF0FA6">
        <w:rPr>
          <w:rFonts w:ascii="GHEA Grapalat" w:hAnsi="GHEA Grapalat" w:cs="Sylfaen"/>
          <w:sz w:val="16"/>
          <w:szCs w:val="16"/>
          <w:lang w:val="af-ZA"/>
        </w:rPr>
        <w:t xml:space="preserve">» ծածկագրով գնման ընթացակարգի արդյունքում </w:t>
      </w:r>
      <w:r w:rsidR="009B0BE4" w:rsidRPr="00EF0FA6">
        <w:rPr>
          <w:rFonts w:ascii="GHEA Grapalat" w:hAnsi="GHEA Grapalat" w:cs="Sylfaen"/>
          <w:sz w:val="16"/>
          <w:szCs w:val="16"/>
          <w:lang w:val="af-ZA"/>
        </w:rPr>
        <w:t>2025</w:t>
      </w:r>
      <w:r w:rsidRPr="00EF0FA6">
        <w:rPr>
          <w:rFonts w:ascii="GHEA Grapalat" w:hAnsi="GHEA Grapalat" w:cs="Sylfaen"/>
          <w:sz w:val="16"/>
          <w:szCs w:val="16"/>
          <w:lang w:val="af-ZA"/>
        </w:rPr>
        <w:t xml:space="preserve"> թվականի</w:t>
      </w:r>
      <w:r w:rsidR="008C156B" w:rsidRPr="00EF0FA6">
        <w:rPr>
          <w:rFonts w:ascii="GHEA Grapalat" w:hAnsi="GHEA Grapalat" w:cs="Sylfaen"/>
          <w:sz w:val="16"/>
          <w:szCs w:val="16"/>
          <w:lang w:val="af-ZA"/>
        </w:rPr>
        <w:t xml:space="preserve"> </w:t>
      </w:r>
      <w:r w:rsidR="00184B66" w:rsidRPr="00EF0FA6">
        <w:rPr>
          <w:rFonts w:ascii="GHEA Grapalat" w:hAnsi="GHEA Grapalat" w:cs="Sylfaen"/>
          <w:sz w:val="16"/>
          <w:szCs w:val="16"/>
          <w:lang w:val="af-ZA"/>
        </w:rPr>
        <w:t>օգոստոս</w:t>
      </w:r>
      <w:r w:rsidR="008C156B" w:rsidRPr="00EF0FA6">
        <w:rPr>
          <w:rFonts w:ascii="GHEA Grapalat" w:hAnsi="GHEA Grapalat" w:cs="Sylfaen"/>
          <w:sz w:val="16"/>
          <w:szCs w:val="16"/>
          <w:lang w:val="af-ZA"/>
        </w:rPr>
        <w:t xml:space="preserve">ի </w:t>
      </w:r>
      <w:r w:rsidR="00184B66" w:rsidRPr="00EF0FA6">
        <w:rPr>
          <w:rFonts w:ascii="GHEA Grapalat" w:hAnsi="GHEA Grapalat" w:cs="Sylfaen"/>
          <w:sz w:val="16"/>
          <w:szCs w:val="16"/>
          <w:lang w:val="af-ZA"/>
        </w:rPr>
        <w:t>18</w:t>
      </w:r>
      <w:r w:rsidR="008C156B" w:rsidRPr="00EF0FA6">
        <w:rPr>
          <w:rFonts w:ascii="GHEA Grapalat" w:hAnsi="GHEA Grapalat" w:cs="Sylfaen"/>
          <w:sz w:val="16"/>
          <w:szCs w:val="16"/>
          <w:lang w:val="af-ZA"/>
        </w:rPr>
        <w:t>-ին</w:t>
      </w:r>
      <w:r w:rsidRPr="00EF0FA6">
        <w:rPr>
          <w:rFonts w:ascii="GHEA Grapalat" w:hAnsi="GHEA Grapalat" w:cs="Sylfaen"/>
          <w:sz w:val="16"/>
          <w:szCs w:val="16"/>
          <w:lang w:val="af-ZA"/>
        </w:rPr>
        <w:t xml:space="preserve"> կնքված N «</w:t>
      </w:r>
      <w:r w:rsidR="005E6812" w:rsidRPr="00EF0FA6">
        <w:rPr>
          <w:rFonts w:ascii="GHEA Grapalat" w:hAnsi="GHEA Grapalat" w:cs="Sylfaen"/>
          <w:sz w:val="16"/>
          <w:szCs w:val="16"/>
          <w:lang w:val="af-ZA"/>
        </w:rPr>
        <w:t>ԳՀԱՊՁԲ-</w:t>
      </w:r>
      <w:r w:rsidR="0027259F" w:rsidRPr="00EF0FA6">
        <w:rPr>
          <w:rFonts w:ascii="GHEA Grapalat" w:hAnsi="GHEA Grapalat" w:cs="Sylfaen"/>
          <w:sz w:val="16"/>
          <w:szCs w:val="16"/>
          <w:lang w:val="af-ZA"/>
        </w:rPr>
        <w:t>25-10/8</w:t>
      </w:r>
      <w:r w:rsidR="004B3477" w:rsidRPr="00EF0FA6">
        <w:rPr>
          <w:rFonts w:ascii="GHEA Grapalat" w:hAnsi="GHEA Grapalat" w:cs="Sylfaen"/>
          <w:sz w:val="16"/>
          <w:szCs w:val="16"/>
          <w:lang w:val="af-ZA"/>
        </w:rPr>
        <w:t>-1</w:t>
      </w:r>
      <w:r w:rsidRPr="00EF0FA6">
        <w:rPr>
          <w:rFonts w:ascii="GHEA Grapalat" w:hAnsi="GHEA Grapalat" w:cs="Sylfaen"/>
          <w:sz w:val="16"/>
          <w:szCs w:val="16"/>
          <w:lang w:val="af-ZA"/>
        </w:rPr>
        <w:t>»</w:t>
      </w:r>
      <w:r w:rsidR="007C0B35" w:rsidRPr="00EF0FA6">
        <w:rPr>
          <w:rFonts w:ascii="GHEA Grapalat" w:hAnsi="GHEA Grapalat" w:cs="Sylfaen"/>
          <w:sz w:val="16"/>
          <w:szCs w:val="16"/>
          <w:lang w:val="af-ZA"/>
        </w:rPr>
        <w:t xml:space="preserve"> և</w:t>
      </w:r>
      <w:r w:rsidR="00833FD9" w:rsidRPr="00EF0FA6">
        <w:rPr>
          <w:rFonts w:ascii="GHEA Grapalat" w:hAnsi="GHEA Grapalat" w:cs="Sylfaen"/>
          <w:sz w:val="16"/>
          <w:szCs w:val="16"/>
          <w:lang w:val="af-ZA"/>
        </w:rPr>
        <w:t xml:space="preserve"> </w:t>
      </w:r>
      <w:r w:rsidR="00FA2F81" w:rsidRPr="00EF0FA6">
        <w:rPr>
          <w:rFonts w:ascii="GHEA Grapalat" w:hAnsi="GHEA Grapalat" w:cs="Sylfaen"/>
          <w:sz w:val="16"/>
          <w:szCs w:val="16"/>
          <w:lang w:val="af-ZA"/>
        </w:rPr>
        <w:t>N «ԳՀԱՊՁԲ-</w:t>
      </w:r>
      <w:r w:rsidR="0027259F" w:rsidRPr="00EF0FA6">
        <w:rPr>
          <w:rFonts w:ascii="GHEA Grapalat" w:hAnsi="GHEA Grapalat" w:cs="Sylfaen"/>
          <w:sz w:val="16"/>
          <w:szCs w:val="16"/>
          <w:lang w:val="af-ZA"/>
        </w:rPr>
        <w:t>25-10/8</w:t>
      </w:r>
      <w:r w:rsidR="00F20A17" w:rsidRPr="00EF0FA6">
        <w:rPr>
          <w:rFonts w:ascii="GHEA Grapalat" w:hAnsi="GHEA Grapalat" w:cs="Sylfaen"/>
          <w:sz w:val="16"/>
          <w:szCs w:val="16"/>
          <w:lang w:val="af-ZA"/>
        </w:rPr>
        <w:t xml:space="preserve">-2» </w:t>
      </w:r>
      <w:r w:rsidRPr="00EF0FA6">
        <w:rPr>
          <w:rFonts w:ascii="GHEA Grapalat" w:hAnsi="GHEA Grapalat" w:cs="Sylfaen"/>
          <w:sz w:val="16"/>
          <w:szCs w:val="16"/>
          <w:lang w:val="af-ZA"/>
        </w:rPr>
        <w:t>պայմանագր</w:t>
      </w:r>
      <w:r w:rsidR="00FA2F81" w:rsidRPr="00EF0FA6">
        <w:rPr>
          <w:rFonts w:ascii="GHEA Grapalat" w:hAnsi="GHEA Grapalat" w:cs="Sylfaen"/>
          <w:sz w:val="16"/>
          <w:szCs w:val="16"/>
          <w:lang w:val="af-ZA"/>
        </w:rPr>
        <w:t>եր</w:t>
      </w:r>
      <w:r w:rsidRPr="00EF0FA6">
        <w:rPr>
          <w:rFonts w:ascii="GHEA Grapalat" w:hAnsi="GHEA Grapalat" w:cs="Sylfaen"/>
          <w:sz w:val="16"/>
          <w:szCs w:val="16"/>
          <w:lang w:val="af-ZA"/>
        </w:rPr>
        <w:t>ի մասին տեղեկատվությունը</w:t>
      </w:r>
      <w:r w:rsidR="00862C53" w:rsidRPr="00EF0FA6">
        <w:rPr>
          <w:rFonts w:ascii="GHEA Grapalat" w:hAnsi="GHEA Grapalat" w:cs="Sylfaen"/>
          <w:sz w:val="16"/>
          <w:szCs w:val="16"/>
          <w:lang w:val="af-ZA"/>
        </w:rPr>
        <w:t xml:space="preserve"> </w:t>
      </w:r>
    </w:p>
    <w:tbl>
      <w:tblPr>
        <w:tblW w:w="5189"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59"/>
        <w:gridCol w:w="9"/>
        <w:gridCol w:w="7"/>
        <w:gridCol w:w="406"/>
        <w:gridCol w:w="272"/>
        <w:gridCol w:w="270"/>
        <w:gridCol w:w="127"/>
        <w:gridCol w:w="247"/>
        <w:gridCol w:w="152"/>
        <w:gridCol w:w="320"/>
        <w:gridCol w:w="433"/>
        <w:gridCol w:w="447"/>
        <w:gridCol w:w="34"/>
        <w:gridCol w:w="168"/>
        <w:gridCol w:w="288"/>
        <w:gridCol w:w="324"/>
        <w:gridCol w:w="127"/>
        <w:gridCol w:w="249"/>
        <w:gridCol w:w="401"/>
        <w:gridCol w:w="390"/>
        <w:gridCol w:w="286"/>
        <w:gridCol w:w="129"/>
        <w:gridCol w:w="34"/>
        <w:gridCol w:w="574"/>
        <w:gridCol w:w="438"/>
        <w:gridCol w:w="11"/>
        <w:gridCol w:w="218"/>
        <w:gridCol w:w="256"/>
        <w:gridCol w:w="16"/>
        <w:gridCol w:w="540"/>
        <w:gridCol w:w="479"/>
        <w:gridCol w:w="156"/>
        <w:gridCol w:w="306"/>
        <w:gridCol w:w="281"/>
        <w:gridCol w:w="297"/>
        <w:gridCol w:w="141"/>
        <w:gridCol w:w="225"/>
        <w:gridCol w:w="1393"/>
      </w:tblGrid>
      <w:tr w:rsidR="00EF0FA6" w:rsidRPr="00EF0FA6" w14:paraId="3BCB0F4A" w14:textId="77777777" w:rsidTr="00AC719A">
        <w:trPr>
          <w:trHeight w:val="146"/>
        </w:trPr>
        <w:tc>
          <w:tcPr>
            <w:tcW w:w="278" w:type="pct"/>
            <w:shd w:val="clear" w:color="auto" w:fill="auto"/>
            <w:vAlign w:val="center"/>
          </w:tcPr>
          <w:p w14:paraId="5FD69F2F"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p>
        </w:tc>
        <w:tc>
          <w:tcPr>
            <w:tcW w:w="4722" w:type="pct"/>
            <w:gridSpan w:val="38"/>
            <w:shd w:val="clear" w:color="auto" w:fill="auto"/>
            <w:vAlign w:val="center"/>
          </w:tcPr>
          <w:p w14:paraId="47A5B985"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r w:rsidRPr="00EF0FA6">
              <w:rPr>
                <w:rFonts w:ascii="GHEA Grapalat" w:eastAsia="Times New Roman" w:hAnsi="GHEA Grapalat"/>
                <w:bCs/>
                <w:sz w:val="14"/>
                <w:szCs w:val="14"/>
                <w:lang w:eastAsia="ru-RU"/>
              </w:rPr>
              <w:t>Գ</w:t>
            </w:r>
            <w:r w:rsidRPr="00EF0FA6">
              <w:rPr>
                <w:rFonts w:ascii="GHEA Grapalat" w:eastAsia="Times New Roman" w:hAnsi="GHEA Grapalat"/>
                <w:bCs/>
                <w:sz w:val="14"/>
                <w:szCs w:val="14"/>
                <w:lang w:val="hy-AM" w:eastAsia="ru-RU"/>
              </w:rPr>
              <w:t xml:space="preserve">նման </w:t>
            </w:r>
            <w:r w:rsidRPr="00EF0FA6">
              <w:rPr>
                <w:rFonts w:ascii="GHEA Grapalat" w:eastAsia="Times New Roman" w:hAnsi="GHEA Grapalat"/>
                <w:bCs/>
                <w:sz w:val="14"/>
                <w:szCs w:val="14"/>
                <w:lang w:eastAsia="ru-RU"/>
              </w:rPr>
              <w:t>առարկայի</w:t>
            </w:r>
          </w:p>
        </w:tc>
      </w:tr>
      <w:tr w:rsidR="00EF0FA6" w:rsidRPr="00EF0FA6" w14:paraId="796D388F" w14:textId="77777777" w:rsidTr="00C011C3">
        <w:trPr>
          <w:trHeight w:val="110"/>
        </w:trPr>
        <w:tc>
          <w:tcPr>
            <w:tcW w:w="278" w:type="pct"/>
            <w:vMerge w:val="restart"/>
            <w:shd w:val="clear" w:color="auto" w:fill="auto"/>
            <w:vAlign w:val="center"/>
          </w:tcPr>
          <w:p w14:paraId="781659E7" w14:textId="0F13217F" w:rsidR="0022631D" w:rsidRPr="00EF0FA6"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r w:rsidRPr="00EF0FA6">
              <w:rPr>
                <w:rFonts w:ascii="GHEA Grapalat" w:eastAsia="Times New Roman" w:hAnsi="GHEA Grapalat" w:cs="Sylfaen"/>
                <w:sz w:val="12"/>
                <w:szCs w:val="12"/>
                <w:lang w:eastAsia="ru-RU"/>
              </w:rPr>
              <w:t>չափաբաժնի համարը</w:t>
            </w:r>
          </w:p>
        </w:tc>
        <w:tc>
          <w:tcPr>
            <w:tcW w:w="595" w:type="pct"/>
            <w:gridSpan w:val="7"/>
            <w:vMerge w:val="restart"/>
            <w:shd w:val="clear" w:color="auto" w:fill="auto"/>
            <w:vAlign w:val="center"/>
          </w:tcPr>
          <w:p w14:paraId="0C83F2D3" w14:textId="77777777" w:rsidR="0022631D" w:rsidRPr="00EF0FA6"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r w:rsidRPr="00EF0FA6">
              <w:rPr>
                <w:rFonts w:ascii="GHEA Grapalat" w:eastAsia="Times New Roman" w:hAnsi="GHEA Grapalat" w:cs="Sylfaen"/>
                <w:sz w:val="12"/>
                <w:szCs w:val="12"/>
                <w:lang w:eastAsia="ru-RU"/>
              </w:rPr>
              <w:t>անվանումը</w:t>
            </w:r>
          </w:p>
        </w:tc>
        <w:tc>
          <w:tcPr>
            <w:tcW w:w="317" w:type="pct"/>
            <w:gridSpan w:val="3"/>
            <w:vMerge w:val="restart"/>
            <w:shd w:val="clear" w:color="auto" w:fill="auto"/>
            <w:vAlign w:val="center"/>
          </w:tcPr>
          <w:p w14:paraId="3D073E87" w14:textId="37128837" w:rsidR="0022631D" w:rsidRPr="00EF0FA6" w:rsidRDefault="0022631D" w:rsidP="00012170">
            <w:pPr>
              <w:widowControl w:val="0"/>
              <w:spacing w:before="0" w:after="0"/>
              <w:ind w:left="-107" w:right="-108"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2"/>
                <w:szCs w:val="12"/>
                <w:lang w:eastAsia="ru-RU"/>
              </w:rPr>
              <w:t>չափման միավորը</w:t>
            </w:r>
          </w:p>
        </w:tc>
        <w:tc>
          <w:tcPr>
            <w:tcW w:w="913" w:type="pct"/>
            <w:gridSpan w:val="8"/>
            <w:shd w:val="clear" w:color="auto" w:fill="auto"/>
            <w:vAlign w:val="center"/>
          </w:tcPr>
          <w:p w14:paraId="59F68B85" w14:textId="5865C577" w:rsidR="0022631D" w:rsidRPr="00EF0FA6" w:rsidRDefault="0022631D" w:rsidP="00B85715">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քանակը</w:t>
            </w:r>
          </w:p>
        </w:tc>
        <w:tc>
          <w:tcPr>
            <w:tcW w:w="993" w:type="pct"/>
            <w:gridSpan w:val="7"/>
            <w:shd w:val="clear" w:color="auto" w:fill="auto"/>
            <w:vAlign w:val="center"/>
          </w:tcPr>
          <w:p w14:paraId="62535C49" w14:textId="6CAF4514" w:rsidR="0022631D" w:rsidRPr="00EF0FA6" w:rsidRDefault="00FD5F78" w:rsidP="0013131A">
            <w:pPr>
              <w:widowControl w:val="0"/>
              <w:spacing w:before="0" w:after="0"/>
              <w:ind w:left="-107" w:right="-108"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նախահաշվային</w:t>
            </w:r>
            <w:r w:rsidR="00CE6CE9" w:rsidRPr="00EF0FA6">
              <w:rPr>
                <w:rFonts w:ascii="GHEA Grapalat" w:eastAsia="Times New Roman" w:hAnsi="GHEA Grapalat" w:cs="Sylfaen"/>
                <w:sz w:val="14"/>
                <w:szCs w:val="14"/>
                <w:lang w:eastAsia="ru-RU"/>
              </w:rPr>
              <w:t xml:space="preserve"> </w:t>
            </w:r>
            <w:r w:rsidR="0022631D" w:rsidRPr="00EF0FA6">
              <w:rPr>
                <w:rFonts w:ascii="GHEA Grapalat" w:eastAsia="Times New Roman" w:hAnsi="GHEA Grapalat" w:cs="Sylfaen"/>
                <w:sz w:val="14"/>
                <w:szCs w:val="14"/>
                <w:lang w:eastAsia="ru-RU"/>
              </w:rPr>
              <w:t>գինը</w:t>
            </w:r>
            <w:r w:rsidR="00885146" w:rsidRPr="00EF0FA6">
              <w:rPr>
                <w:rFonts w:ascii="GHEA Grapalat" w:eastAsia="Times New Roman" w:hAnsi="GHEA Grapalat" w:cs="Sylfaen"/>
                <w:sz w:val="14"/>
                <w:szCs w:val="14"/>
                <w:lang w:eastAsia="ru-RU"/>
              </w:rPr>
              <w:t xml:space="preserve">  </w:t>
            </w:r>
          </w:p>
        </w:tc>
        <w:tc>
          <w:tcPr>
            <w:tcW w:w="998" w:type="pct"/>
            <w:gridSpan w:val="9"/>
            <w:vMerge w:val="restart"/>
            <w:tcBorders>
              <w:right w:val="single" w:sz="4" w:space="0" w:color="auto"/>
            </w:tcBorders>
            <w:shd w:val="clear" w:color="auto" w:fill="auto"/>
            <w:vAlign w:val="center"/>
          </w:tcPr>
          <w:p w14:paraId="330836BC" w14:textId="77777777" w:rsidR="0022631D" w:rsidRPr="00EF0FA6"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2"/>
                <w:szCs w:val="12"/>
                <w:lang w:eastAsia="ru-RU"/>
              </w:rPr>
              <w:t>համառոտ նկարագրությունը (տեխնիկական բնութագիր)</w:t>
            </w:r>
          </w:p>
        </w:tc>
        <w:tc>
          <w:tcPr>
            <w:tcW w:w="907" w:type="pct"/>
            <w:gridSpan w:val="4"/>
            <w:vMerge w:val="restart"/>
            <w:tcBorders>
              <w:left w:val="single" w:sz="4" w:space="0" w:color="auto"/>
            </w:tcBorders>
            <w:shd w:val="clear" w:color="auto" w:fill="auto"/>
            <w:vAlign w:val="center"/>
          </w:tcPr>
          <w:p w14:paraId="5D289872" w14:textId="77777777" w:rsidR="0022631D" w:rsidRPr="00EF0FA6" w:rsidRDefault="0022631D" w:rsidP="00E4188B">
            <w:pPr>
              <w:widowControl w:val="0"/>
              <w:spacing w:before="0" w:after="0"/>
              <w:ind w:left="-107" w:right="-108" w:firstLine="0"/>
              <w:jc w:val="center"/>
              <w:rPr>
                <w:rFonts w:ascii="GHEA Grapalat" w:eastAsia="Times New Roman" w:hAnsi="GHEA Grapalat"/>
                <w:bCs/>
                <w:sz w:val="14"/>
                <w:szCs w:val="14"/>
                <w:lang w:eastAsia="ru-RU"/>
              </w:rPr>
            </w:pPr>
            <w:r w:rsidRPr="00EF0FA6">
              <w:rPr>
                <w:rFonts w:ascii="GHEA Grapalat" w:eastAsia="Times New Roman" w:hAnsi="GHEA Grapalat" w:cs="Sylfaen"/>
                <w:sz w:val="12"/>
                <w:szCs w:val="12"/>
                <w:lang w:eastAsia="ru-RU"/>
              </w:rPr>
              <w:t>պայմանագրով նախատեսված համառոտ նկարագրությունը (տեխնիկական բնութագիր)</w:t>
            </w:r>
          </w:p>
        </w:tc>
      </w:tr>
      <w:tr w:rsidR="00EF0FA6" w:rsidRPr="00EF0FA6" w14:paraId="02BE1D52" w14:textId="77777777" w:rsidTr="00C011C3">
        <w:trPr>
          <w:trHeight w:val="175"/>
        </w:trPr>
        <w:tc>
          <w:tcPr>
            <w:tcW w:w="278" w:type="pct"/>
            <w:vMerge/>
            <w:shd w:val="clear" w:color="auto" w:fill="auto"/>
            <w:vAlign w:val="center"/>
          </w:tcPr>
          <w:p w14:paraId="6E1FBC69" w14:textId="77777777" w:rsidR="0022631D" w:rsidRPr="00EF0FA6"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595" w:type="pct"/>
            <w:gridSpan w:val="7"/>
            <w:vMerge/>
            <w:shd w:val="clear" w:color="auto" w:fill="auto"/>
            <w:vAlign w:val="center"/>
          </w:tcPr>
          <w:p w14:paraId="528BE8BA"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17" w:type="pct"/>
            <w:gridSpan w:val="3"/>
            <w:vMerge/>
            <w:shd w:val="clear" w:color="auto" w:fill="auto"/>
            <w:vAlign w:val="center"/>
          </w:tcPr>
          <w:p w14:paraId="5C6C06A7"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77" w:type="pct"/>
            <w:gridSpan w:val="4"/>
            <w:vMerge w:val="restart"/>
            <w:shd w:val="clear" w:color="auto" w:fill="auto"/>
            <w:vAlign w:val="center"/>
          </w:tcPr>
          <w:p w14:paraId="374821C4" w14:textId="13FD3910" w:rsidR="0022631D" w:rsidRPr="00EF0FA6" w:rsidRDefault="0022631D" w:rsidP="00CF05B5">
            <w:pPr>
              <w:widowControl w:val="0"/>
              <w:spacing w:before="0" w:after="0"/>
              <w:ind w:left="0" w:firstLine="0"/>
              <w:jc w:val="center"/>
              <w:rPr>
                <w:rFonts w:ascii="GHEA Grapalat" w:eastAsia="Times New Roman" w:hAnsi="GHEA Grapalat" w:cs="Sylfaen"/>
                <w:sz w:val="12"/>
                <w:szCs w:val="12"/>
                <w:lang w:eastAsia="ru-RU"/>
              </w:rPr>
            </w:pPr>
            <w:r w:rsidRPr="00EF0FA6">
              <w:rPr>
                <w:rFonts w:ascii="GHEA Grapalat" w:eastAsia="Times New Roman" w:hAnsi="GHEA Grapalat" w:cs="Sylfaen"/>
                <w:sz w:val="12"/>
                <w:szCs w:val="12"/>
                <w:lang w:eastAsia="ru-RU"/>
              </w:rPr>
              <w:t>առկա ֆինանսական միջոցներով</w:t>
            </w:r>
          </w:p>
        </w:tc>
        <w:tc>
          <w:tcPr>
            <w:tcW w:w="436" w:type="pct"/>
            <w:gridSpan w:val="4"/>
            <w:vMerge w:val="restart"/>
            <w:shd w:val="clear" w:color="auto" w:fill="auto"/>
            <w:vAlign w:val="center"/>
          </w:tcPr>
          <w:p w14:paraId="654421A9" w14:textId="77777777" w:rsidR="0022631D" w:rsidRPr="00EF0FA6" w:rsidRDefault="0022631D" w:rsidP="0022631D">
            <w:pPr>
              <w:widowControl w:val="0"/>
              <w:spacing w:before="0" w:after="0"/>
              <w:ind w:left="-107" w:right="-108" w:firstLine="0"/>
              <w:jc w:val="center"/>
              <w:rPr>
                <w:rFonts w:ascii="GHEA Grapalat" w:eastAsia="Times New Roman" w:hAnsi="GHEA Grapalat" w:cs="Sylfaen"/>
                <w:sz w:val="12"/>
                <w:szCs w:val="12"/>
                <w:lang w:eastAsia="ru-RU"/>
              </w:rPr>
            </w:pPr>
            <w:r w:rsidRPr="00EF0FA6">
              <w:rPr>
                <w:rFonts w:ascii="GHEA Grapalat" w:eastAsia="Times New Roman" w:hAnsi="GHEA Grapalat" w:cs="Sylfaen"/>
                <w:sz w:val="12"/>
                <w:szCs w:val="12"/>
                <w:lang w:eastAsia="ru-RU"/>
              </w:rPr>
              <w:t>ընդհանուր</w:t>
            </w:r>
          </w:p>
        </w:tc>
        <w:tc>
          <w:tcPr>
            <w:tcW w:w="993" w:type="pct"/>
            <w:gridSpan w:val="7"/>
            <w:shd w:val="clear" w:color="auto" w:fill="auto"/>
            <w:vAlign w:val="center"/>
          </w:tcPr>
          <w:p w14:paraId="01CC38D9"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eastAsia="Times New Roman" w:hAnsi="GHEA Grapalat"/>
                <w:sz w:val="14"/>
                <w:szCs w:val="14"/>
                <w:lang w:eastAsia="ru-RU"/>
              </w:rPr>
              <w:t>/ՀՀ դրամ/</w:t>
            </w:r>
          </w:p>
        </w:tc>
        <w:tc>
          <w:tcPr>
            <w:tcW w:w="998" w:type="pct"/>
            <w:gridSpan w:val="9"/>
            <w:vMerge/>
            <w:tcBorders>
              <w:right w:val="single" w:sz="4" w:space="0" w:color="auto"/>
            </w:tcBorders>
            <w:shd w:val="clear" w:color="auto" w:fill="auto"/>
          </w:tcPr>
          <w:p w14:paraId="12AD9841" w14:textId="77777777" w:rsidR="0022631D" w:rsidRPr="00EF0FA6"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07" w:type="pct"/>
            <w:gridSpan w:val="4"/>
            <w:vMerge/>
            <w:tcBorders>
              <w:left w:val="single" w:sz="4" w:space="0" w:color="auto"/>
            </w:tcBorders>
            <w:shd w:val="clear" w:color="auto" w:fill="auto"/>
          </w:tcPr>
          <w:p w14:paraId="28B6AAAB" w14:textId="77777777" w:rsidR="0022631D" w:rsidRPr="00EF0FA6"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EF0FA6" w:rsidRPr="00EF0FA6" w14:paraId="688F77C8" w14:textId="77777777" w:rsidTr="00C011C3">
        <w:trPr>
          <w:trHeight w:val="275"/>
        </w:trPr>
        <w:tc>
          <w:tcPr>
            <w:tcW w:w="278" w:type="pct"/>
            <w:vMerge/>
            <w:tcBorders>
              <w:bottom w:val="single" w:sz="8" w:space="0" w:color="auto"/>
            </w:tcBorders>
            <w:shd w:val="clear" w:color="auto" w:fill="auto"/>
            <w:vAlign w:val="center"/>
          </w:tcPr>
          <w:p w14:paraId="527772EF" w14:textId="77777777" w:rsidR="0022631D" w:rsidRPr="00EF0FA6"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595" w:type="pct"/>
            <w:gridSpan w:val="7"/>
            <w:vMerge/>
            <w:tcBorders>
              <w:bottom w:val="single" w:sz="8" w:space="0" w:color="auto"/>
            </w:tcBorders>
            <w:shd w:val="clear" w:color="auto" w:fill="auto"/>
            <w:vAlign w:val="center"/>
          </w:tcPr>
          <w:p w14:paraId="4B8111BE"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17" w:type="pct"/>
            <w:gridSpan w:val="3"/>
            <w:vMerge/>
            <w:tcBorders>
              <w:bottom w:val="single" w:sz="8" w:space="0" w:color="auto"/>
            </w:tcBorders>
            <w:shd w:val="clear" w:color="auto" w:fill="auto"/>
            <w:vAlign w:val="center"/>
          </w:tcPr>
          <w:p w14:paraId="31928B7A"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77" w:type="pct"/>
            <w:gridSpan w:val="4"/>
            <w:vMerge/>
            <w:tcBorders>
              <w:bottom w:val="single" w:sz="8" w:space="0" w:color="auto"/>
            </w:tcBorders>
            <w:shd w:val="clear" w:color="auto" w:fill="auto"/>
            <w:vAlign w:val="center"/>
          </w:tcPr>
          <w:p w14:paraId="5DFD9EE9"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36" w:type="pct"/>
            <w:gridSpan w:val="4"/>
            <w:vMerge/>
            <w:tcBorders>
              <w:bottom w:val="single" w:sz="8" w:space="0" w:color="auto"/>
            </w:tcBorders>
            <w:shd w:val="clear" w:color="auto" w:fill="auto"/>
            <w:vAlign w:val="center"/>
          </w:tcPr>
          <w:p w14:paraId="65C63772" w14:textId="77777777" w:rsidR="0022631D" w:rsidRPr="00EF0FA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532" w:type="pct"/>
            <w:gridSpan w:val="4"/>
            <w:tcBorders>
              <w:bottom w:val="single" w:sz="8" w:space="0" w:color="auto"/>
            </w:tcBorders>
            <w:shd w:val="clear" w:color="auto" w:fill="auto"/>
            <w:vAlign w:val="center"/>
          </w:tcPr>
          <w:p w14:paraId="0049F259" w14:textId="37B1362E" w:rsidR="00862C53" w:rsidRPr="00EF0FA6" w:rsidRDefault="0022631D" w:rsidP="00E15570">
            <w:pPr>
              <w:widowControl w:val="0"/>
              <w:spacing w:before="0" w:after="0"/>
              <w:ind w:left="-107" w:right="-108" w:firstLine="0"/>
              <w:jc w:val="center"/>
              <w:rPr>
                <w:rFonts w:ascii="GHEA Grapalat" w:eastAsia="Times New Roman" w:hAnsi="GHEA Grapalat" w:cs="Sylfaen"/>
                <w:sz w:val="12"/>
                <w:szCs w:val="12"/>
                <w:lang w:eastAsia="ru-RU"/>
              </w:rPr>
            </w:pPr>
            <w:r w:rsidRPr="00EF0FA6">
              <w:rPr>
                <w:rFonts w:ascii="GHEA Grapalat" w:eastAsia="Times New Roman" w:hAnsi="GHEA Grapalat" w:cs="Sylfaen"/>
                <w:sz w:val="12"/>
                <w:szCs w:val="12"/>
                <w:lang w:eastAsia="ru-RU"/>
              </w:rPr>
              <w:t>առկա ֆինանսական միջոցներով</w:t>
            </w:r>
          </w:p>
        </w:tc>
        <w:tc>
          <w:tcPr>
            <w:tcW w:w="461" w:type="pct"/>
            <w:gridSpan w:val="3"/>
            <w:tcBorders>
              <w:bottom w:val="single" w:sz="8" w:space="0" w:color="auto"/>
            </w:tcBorders>
            <w:shd w:val="clear" w:color="auto" w:fill="auto"/>
            <w:vAlign w:val="center"/>
          </w:tcPr>
          <w:p w14:paraId="2FE30352" w14:textId="01AAD452" w:rsidR="0022631D" w:rsidRPr="00EF0FA6" w:rsidRDefault="00056FF8" w:rsidP="00885146">
            <w:pPr>
              <w:widowControl w:val="0"/>
              <w:spacing w:before="0" w:after="0"/>
              <w:ind w:left="-107" w:right="-108" w:firstLine="0"/>
              <w:jc w:val="center"/>
              <w:rPr>
                <w:rFonts w:ascii="GHEA Grapalat" w:eastAsia="Times New Roman" w:hAnsi="GHEA Grapalat" w:cs="Sylfaen"/>
                <w:sz w:val="12"/>
                <w:szCs w:val="12"/>
                <w:lang w:eastAsia="ru-RU"/>
              </w:rPr>
            </w:pPr>
            <w:r w:rsidRPr="00EF0FA6">
              <w:rPr>
                <w:rFonts w:ascii="GHEA Grapalat" w:eastAsia="Times New Roman" w:hAnsi="GHEA Grapalat" w:cs="Sylfaen"/>
                <w:sz w:val="12"/>
                <w:szCs w:val="12"/>
                <w:lang w:eastAsia="ru-RU"/>
              </w:rPr>
              <w:t>Ը</w:t>
            </w:r>
            <w:r w:rsidR="0022631D" w:rsidRPr="00EF0FA6">
              <w:rPr>
                <w:rFonts w:ascii="GHEA Grapalat" w:eastAsia="Times New Roman" w:hAnsi="GHEA Grapalat" w:cs="Sylfaen"/>
                <w:sz w:val="12"/>
                <w:szCs w:val="12"/>
                <w:lang w:eastAsia="ru-RU"/>
              </w:rPr>
              <w:t>նդհանուր</w:t>
            </w:r>
          </w:p>
        </w:tc>
        <w:tc>
          <w:tcPr>
            <w:tcW w:w="998" w:type="pct"/>
            <w:gridSpan w:val="9"/>
            <w:vMerge/>
            <w:tcBorders>
              <w:bottom w:val="single" w:sz="8" w:space="0" w:color="auto"/>
              <w:right w:val="single" w:sz="4" w:space="0" w:color="auto"/>
            </w:tcBorders>
            <w:shd w:val="clear" w:color="auto" w:fill="auto"/>
          </w:tcPr>
          <w:p w14:paraId="3303231A" w14:textId="77777777" w:rsidR="0022631D" w:rsidRPr="00EF0FA6"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07" w:type="pct"/>
            <w:gridSpan w:val="4"/>
            <w:vMerge/>
            <w:tcBorders>
              <w:left w:val="single" w:sz="4" w:space="0" w:color="auto"/>
              <w:bottom w:val="single" w:sz="8" w:space="0" w:color="auto"/>
            </w:tcBorders>
            <w:shd w:val="clear" w:color="auto" w:fill="auto"/>
          </w:tcPr>
          <w:p w14:paraId="1A667B28" w14:textId="77777777" w:rsidR="0022631D" w:rsidRPr="00EF0FA6"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EF0FA6" w:rsidRPr="00EF0FA6" w14:paraId="7D79FD59" w14:textId="77777777" w:rsidTr="00C011C3">
        <w:trPr>
          <w:trHeight w:val="40"/>
        </w:trPr>
        <w:tc>
          <w:tcPr>
            <w:tcW w:w="278" w:type="pct"/>
            <w:shd w:val="clear" w:color="auto" w:fill="auto"/>
            <w:vAlign w:val="center"/>
          </w:tcPr>
          <w:p w14:paraId="0A07DE87" w14:textId="7E25852A" w:rsidR="007B0343" w:rsidRPr="00EF0FA6" w:rsidRDefault="007B0343" w:rsidP="00184B66">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1</w:t>
            </w:r>
          </w:p>
        </w:tc>
        <w:tc>
          <w:tcPr>
            <w:tcW w:w="595" w:type="pct"/>
            <w:gridSpan w:val="7"/>
            <w:tcBorders>
              <w:bottom w:val="single" w:sz="8" w:space="0" w:color="auto"/>
            </w:tcBorders>
            <w:shd w:val="clear" w:color="auto" w:fill="auto"/>
            <w:vAlign w:val="center"/>
          </w:tcPr>
          <w:p w14:paraId="6AF0A424" w14:textId="32361941" w:rsidR="007B0343" w:rsidRPr="00EF0FA6" w:rsidRDefault="007B0343" w:rsidP="00184B66">
            <w:pPr>
              <w:tabs>
                <w:tab w:val="left" w:pos="1248"/>
              </w:tabs>
              <w:spacing w:before="0" w:after="0"/>
              <w:ind w:left="0" w:firstLine="0"/>
              <w:jc w:val="center"/>
              <w:rPr>
                <w:rFonts w:ascii="GHEA Grapalat" w:hAnsi="GHEA Grapalat" w:cs="Arial"/>
                <w:sz w:val="14"/>
              </w:rPr>
            </w:pPr>
            <w:r w:rsidRPr="00EF0FA6">
              <w:rPr>
                <w:rFonts w:ascii="GHEA Grapalat" w:hAnsi="GHEA Grapalat"/>
                <w:sz w:val="14"/>
              </w:rPr>
              <w:t>ցեմենտ</w:t>
            </w:r>
          </w:p>
        </w:tc>
        <w:tc>
          <w:tcPr>
            <w:tcW w:w="317" w:type="pct"/>
            <w:gridSpan w:val="3"/>
            <w:tcBorders>
              <w:bottom w:val="single" w:sz="8" w:space="0" w:color="auto"/>
            </w:tcBorders>
            <w:shd w:val="clear" w:color="auto" w:fill="auto"/>
            <w:vAlign w:val="center"/>
          </w:tcPr>
          <w:p w14:paraId="2CD5D906" w14:textId="340D5310" w:rsidR="007B0343" w:rsidRPr="00EF0FA6" w:rsidRDefault="007B0343" w:rsidP="00184B66">
            <w:pPr>
              <w:tabs>
                <w:tab w:val="left" w:pos="1248"/>
              </w:tabs>
              <w:spacing w:before="0" w:after="0"/>
              <w:ind w:left="0" w:firstLine="0"/>
              <w:jc w:val="center"/>
              <w:rPr>
                <w:rFonts w:ascii="GHEA Grapalat" w:hAnsi="GHEA Grapalat" w:cs="Arial"/>
                <w:sz w:val="14"/>
              </w:rPr>
            </w:pPr>
            <w:r w:rsidRPr="00EF0FA6">
              <w:rPr>
                <w:rFonts w:ascii="GHEA Grapalat" w:hAnsi="GHEA Grapalat" w:cs="Arial"/>
                <w:sz w:val="14"/>
              </w:rPr>
              <w:t>կգ</w:t>
            </w:r>
          </w:p>
        </w:tc>
        <w:tc>
          <w:tcPr>
            <w:tcW w:w="477" w:type="pct"/>
            <w:gridSpan w:val="4"/>
            <w:tcBorders>
              <w:bottom w:val="single" w:sz="8" w:space="0" w:color="auto"/>
            </w:tcBorders>
            <w:shd w:val="clear" w:color="auto" w:fill="auto"/>
            <w:vAlign w:val="center"/>
          </w:tcPr>
          <w:p w14:paraId="22F3989E" w14:textId="02B169B9" w:rsidR="007B0343" w:rsidRPr="00EF0FA6" w:rsidRDefault="007B0343" w:rsidP="00184B66">
            <w:pPr>
              <w:tabs>
                <w:tab w:val="left" w:pos="1248"/>
              </w:tabs>
              <w:spacing w:before="0" w:after="0"/>
              <w:ind w:left="0" w:firstLine="0"/>
              <w:jc w:val="center"/>
              <w:rPr>
                <w:rFonts w:ascii="GHEA Grapalat" w:hAnsi="GHEA Grapalat" w:cs="Arial"/>
                <w:sz w:val="14"/>
              </w:rPr>
            </w:pPr>
            <w:r w:rsidRPr="00EF0FA6">
              <w:rPr>
                <w:rFonts w:ascii="GHEA Grapalat" w:hAnsi="GHEA Grapalat" w:cs="Arial"/>
                <w:sz w:val="14"/>
              </w:rPr>
              <w:t>0</w:t>
            </w:r>
          </w:p>
        </w:tc>
        <w:tc>
          <w:tcPr>
            <w:tcW w:w="436" w:type="pct"/>
            <w:gridSpan w:val="4"/>
            <w:tcBorders>
              <w:bottom w:val="single" w:sz="8" w:space="0" w:color="auto"/>
            </w:tcBorders>
            <w:shd w:val="clear" w:color="auto" w:fill="auto"/>
            <w:vAlign w:val="center"/>
          </w:tcPr>
          <w:p w14:paraId="7632AC47" w14:textId="29881734" w:rsidR="007B0343" w:rsidRPr="00EF0FA6" w:rsidRDefault="007B0343" w:rsidP="00184B66">
            <w:pPr>
              <w:tabs>
                <w:tab w:val="left" w:pos="1248"/>
              </w:tabs>
              <w:spacing w:before="0" w:after="0"/>
              <w:ind w:left="0" w:firstLine="0"/>
              <w:jc w:val="center"/>
              <w:rPr>
                <w:rFonts w:ascii="GHEA Grapalat" w:hAnsi="GHEA Grapalat"/>
                <w:sz w:val="14"/>
              </w:rPr>
            </w:pPr>
            <w:r w:rsidRPr="00EF0FA6">
              <w:rPr>
                <w:rFonts w:ascii="GHEA Grapalat" w:hAnsi="GHEA Grapalat"/>
                <w:sz w:val="14"/>
              </w:rPr>
              <w:t>100,000</w:t>
            </w:r>
          </w:p>
        </w:tc>
        <w:tc>
          <w:tcPr>
            <w:tcW w:w="532" w:type="pct"/>
            <w:gridSpan w:val="4"/>
            <w:tcBorders>
              <w:bottom w:val="single" w:sz="8" w:space="0" w:color="auto"/>
            </w:tcBorders>
            <w:shd w:val="clear" w:color="auto" w:fill="auto"/>
            <w:vAlign w:val="center"/>
          </w:tcPr>
          <w:p w14:paraId="1108198E" w14:textId="05A7A672" w:rsidR="007B0343" w:rsidRPr="00EF0FA6" w:rsidRDefault="007B0343" w:rsidP="00184B66">
            <w:pPr>
              <w:tabs>
                <w:tab w:val="left" w:pos="1248"/>
              </w:tabs>
              <w:spacing w:before="0" w:after="0"/>
              <w:ind w:left="0" w:firstLine="0"/>
              <w:jc w:val="center"/>
              <w:rPr>
                <w:rFonts w:ascii="GHEA Grapalat" w:hAnsi="GHEA Grapalat" w:cs="Arial"/>
                <w:sz w:val="14"/>
              </w:rPr>
            </w:pPr>
            <w:r w:rsidRPr="00EF0FA6">
              <w:rPr>
                <w:rFonts w:ascii="GHEA Grapalat" w:hAnsi="GHEA Grapalat" w:cs="Arial"/>
                <w:sz w:val="14"/>
              </w:rPr>
              <w:t>0</w:t>
            </w:r>
          </w:p>
        </w:tc>
        <w:tc>
          <w:tcPr>
            <w:tcW w:w="461" w:type="pct"/>
            <w:gridSpan w:val="3"/>
            <w:tcBorders>
              <w:bottom w:val="single" w:sz="8" w:space="0" w:color="auto"/>
            </w:tcBorders>
            <w:shd w:val="clear" w:color="auto" w:fill="auto"/>
            <w:vAlign w:val="center"/>
          </w:tcPr>
          <w:p w14:paraId="7EC91681" w14:textId="0EF4A491" w:rsidR="007B0343" w:rsidRPr="00EF0FA6" w:rsidRDefault="007B0343" w:rsidP="00184B66">
            <w:pPr>
              <w:tabs>
                <w:tab w:val="left" w:pos="1248"/>
              </w:tabs>
              <w:spacing w:before="0" w:after="0"/>
              <w:ind w:left="0" w:firstLine="0"/>
              <w:jc w:val="center"/>
              <w:rPr>
                <w:rFonts w:ascii="GHEA Grapalat" w:hAnsi="GHEA Grapalat"/>
                <w:sz w:val="14"/>
              </w:rPr>
            </w:pPr>
            <w:r w:rsidRPr="00EF0FA6">
              <w:rPr>
                <w:rFonts w:ascii="GHEA Grapalat" w:hAnsi="GHEA Grapalat"/>
                <w:sz w:val="14"/>
              </w:rPr>
              <w:t>5,600,000</w:t>
            </w:r>
          </w:p>
        </w:tc>
        <w:tc>
          <w:tcPr>
            <w:tcW w:w="998" w:type="pct"/>
            <w:gridSpan w:val="9"/>
            <w:tcBorders>
              <w:bottom w:val="single" w:sz="8" w:space="0" w:color="auto"/>
              <w:right w:val="single" w:sz="4" w:space="0" w:color="auto"/>
            </w:tcBorders>
            <w:shd w:val="clear" w:color="auto" w:fill="auto"/>
            <w:vAlign w:val="center"/>
          </w:tcPr>
          <w:p w14:paraId="03713C5E" w14:textId="11319CD4" w:rsidR="007B0343" w:rsidRPr="00EF0FA6" w:rsidRDefault="007B0343" w:rsidP="00184B66">
            <w:pPr>
              <w:tabs>
                <w:tab w:val="left" w:pos="1248"/>
              </w:tabs>
              <w:spacing w:before="0" w:after="0"/>
              <w:ind w:left="0" w:firstLine="0"/>
              <w:jc w:val="center"/>
              <w:rPr>
                <w:rFonts w:ascii="GHEA Grapalat" w:hAnsi="GHEA Grapalat" w:cs="Arial"/>
                <w:sz w:val="12"/>
              </w:rPr>
            </w:pPr>
            <w:r w:rsidRPr="00EF0FA6">
              <w:rPr>
                <w:rFonts w:ascii="GHEA Grapalat" w:hAnsi="GHEA Grapalat" w:cs="Arial"/>
                <w:sz w:val="12"/>
              </w:rPr>
              <w:t>Մ-400, Դ-20 (հավելյալ բաղադրիչների 20%), 50 կգ ±1 կգ պոլիմերային պարկերով գործարանային փաթեթավորմամբ, ներկայացնել համապատասխանության սերտիֆիկատ յուրաքանչյուր խմբաքանակի հետ, պարկի վրա պետք է նշված լինի պիտանելիության ժամկետ, համաձայն ՀՀՍՍ 1136-Ն-2006թ.:</w:t>
            </w:r>
          </w:p>
        </w:tc>
        <w:tc>
          <w:tcPr>
            <w:tcW w:w="907" w:type="pct"/>
            <w:gridSpan w:val="4"/>
            <w:tcBorders>
              <w:left w:val="single" w:sz="4" w:space="0" w:color="auto"/>
              <w:bottom w:val="single" w:sz="8" w:space="0" w:color="auto"/>
            </w:tcBorders>
            <w:shd w:val="clear" w:color="auto" w:fill="auto"/>
            <w:vAlign w:val="center"/>
          </w:tcPr>
          <w:p w14:paraId="2A258C09" w14:textId="4B796C1B" w:rsidR="007B0343" w:rsidRPr="00EF0FA6" w:rsidRDefault="007B0343" w:rsidP="00184B66">
            <w:pPr>
              <w:tabs>
                <w:tab w:val="left" w:pos="1248"/>
              </w:tabs>
              <w:spacing w:before="0" w:after="0"/>
              <w:ind w:left="0" w:firstLine="0"/>
              <w:jc w:val="center"/>
              <w:rPr>
                <w:rFonts w:ascii="GHEA Grapalat" w:hAnsi="GHEA Grapalat"/>
                <w:sz w:val="12"/>
              </w:rPr>
            </w:pPr>
            <w:r w:rsidRPr="00EF0FA6">
              <w:rPr>
                <w:rFonts w:ascii="GHEA Grapalat" w:hAnsi="GHEA Grapalat" w:cs="Arial"/>
                <w:sz w:val="12"/>
              </w:rPr>
              <w:t>Մ-400, Դ-20 (հավելյալ բաղադրիչների 20%), 50 կգ ±1 կգ պոլիմերային պարկերով գործարանային փաթեթավորմամբ, ներկայացնել համապատասխանության սերտիֆիկատ յուրաքանչյուր խմբաքանակի հետ, պարկի վրա պետք է նշված լինի պիտանելիության ժամկետ, համաձայն ՀՀՍՍ 1136-Ն-2006թ.:</w:t>
            </w:r>
          </w:p>
        </w:tc>
      </w:tr>
      <w:tr w:rsidR="00EF0FA6" w:rsidRPr="00EF0FA6" w14:paraId="1EC27990" w14:textId="77777777" w:rsidTr="00C011C3">
        <w:trPr>
          <w:trHeight w:val="40"/>
        </w:trPr>
        <w:tc>
          <w:tcPr>
            <w:tcW w:w="278" w:type="pct"/>
            <w:shd w:val="clear" w:color="auto" w:fill="auto"/>
            <w:vAlign w:val="center"/>
          </w:tcPr>
          <w:p w14:paraId="32EC16A0" w14:textId="0072883C" w:rsidR="006B2FA5" w:rsidRPr="00EF0FA6" w:rsidRDefault="006B2FA5" w:rsidP="00184B66">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2</w:t>
            </w:r>
          </w:p>
        </w:tc>
        <w:tc>
          <w:tcPr>
            <w:tcW w:w="595" w:type="pct"/>
            <w:gridSpan w:val="7"/>
            <w:tcBorders>
              <w:bottom w:val="single" w:sz="8" w:space="0" w:color="auto"/>
            </w:tcBorders>
            <w:shd w:val="clear" w:color="auto" w:fill="auto"/>
            <w:vAlign w:val="center"/>
          </w:tcPr>
          <w:p w14:paraId="262CBF6C" w14:textId="515266F8" w:rsidR="006B2FA5" w:rsidRPr="00EF0FA6" w:rsidRDefault="006B2FA5" w:rsidP="00184B66">
            <w:pPr>
              <w:tabs>
                <w:tab w:val="left" w:pos="1248"/>
              </w:tabs>
              <w:spacing w:before="0" w:after="0"/>
              <w:ind w:left="0" w:firstLine="0"/>
              <w:jc w:val="center"/>
              <w:rPr>
                <w:rFonts w:ascii="GHEA Grapalat" w:hAnsi="GHEA Grapalat" w:cs="Arial"/>
                <w:sz w:val="14"/>
              </w:rPr>
            </w:pPr>
            <w:r w:rsidRPr="00EF0FA6">
              <w:rPr>
                <w:rFonts w:ascii="GHEA Grapalat" w:hAnsi="GHEA Grapalat"/>
                <w:sz w:val="14"/>
              </w:rPr>
              <w:t>զանազան շինարարական քարեր                                            (Քար ուղիղ կտրվածքի)</w:t>
            </w:r>
          </w:p>
        </w:tc>
        <w:tc>
          <w:tcPr>
            <w:tcW w:w="317" w:type="pct"/>
            <w:gridSpan w:val="3"/>
            <w:tcBorders>
              <w:bottom w:val="single" w:sz="8" w:space="0" w:color="auto"/>
            </w:tcBorders>
            <w:shd w:val="clear" w:color="auto" w:fill="auto"/>
            <w:vAlign w:val="center"/>
          </w:tcPr>
          <w:p w14:paraId="1DB8526A" w14:textId="6F18184B" w:rsidR="006B2FA5" w:rsidRPr="00EF0FA6" w:rsidRDefault="006B2FA5" w:rsidP="00184B66">
            <w:pPr>
              <w:tabs>
                <w:tab w:val="left" w:pos="1248"/>
              </w:tabs>
              <w:spacing w:before="0" w:after="0"/>
              <w:ind w:left="0" w:firstLine="0"/>
              <w:jc w:val="center"/>
              <w:rPr>
                <w:rFonts w:ascii="GHEA Grapalat" w:hAnsi="GHEA Grapalat" w:cs="Arial"/>
                <w:sz w:val="14"/>
              </w:rPr>
            </w:pPr>
            <w:r w:rsidRPr="00EF0FA6">
              <w:rPr>
                <w:rFonts w:ascii="GHEA Grapalat" w:hAnsi="GHEA Grapalat" w:cs="Arial"/>
                <w:sz w:val="12"/>
              </w:rPr>
              <w:t>մ3</w:t>
            </w:r>
          </w:p>
        </w:tc>
        <w:tc>
          <w:tcPr>
            <w:tcW w:w="477" w:type="pct"/>
            <w:gridSpan w:val="4"/>
            <w:tcBorders>
              <w:bottom w:val="single" w:sz="8" w:space="0" w:color="auto"/>
            </w:tcBorders>
            <w:shd w:val="clear" w:color="auto" w:fill="auto"/>
            <w:vAlign w:val="center"/>
          </w:tcPr>
          <w:p w14:paraId="433E62DE" w14:textId="6B3187B7" w:rsidR="006B2FA5" w:rsidRPr="00EF0FA6" w:rsidRDefault="006B2FA5" w:rsidP="00184B66">
            <w:pPr>
              <w:tabs>
                <w:tab w:val="left" w:pos="1248"/>
              </w:tabs>
              <w:spacing w:before="0" w:after="0"/>
              <w:ind w:left="0" w:firstLine="0"/>
              <w:jc w:val="center"/>
              <w:rPr>
                <w:rFonts w:ascii="GHEA Grapalat" w:hAnsi="GHEA Grapalat" w:cs="Arial"/>
                <w:sz w:val="14"/>
              </w:rPr>
            </w:pPr>
            <w:r w:rsidRPr="00EF0FA6">
              <w:rPr>
                <w:rFonts w:ascii="GHEA Grapalat" w:hAnsi="GHEA Grapalat" w:cs="Arial"/>
                <w:sz w:val="14"/>
              </w:rPr>
              <w:t>0</w:t>
            </w:r>
          </w:p>
        </w:tc>
        <w:tc>
          <w:tcPr>
            <w:tcW w:w="436" w:type="pct"/>
            <w:gridSpan w:val="4"/>
            <w:tcBorders>
              <w:bottom w:val="single" w:sz="8" w:space="0" w:color="auto"/>
            </w:tcBorders>
            <w:shd w:val="clear" w:color="auto" w:fill="auto"/>
            <w:vAlign w:val="center"/>
          </w:tcPr>
          <w:p w14:paraId="4B63C33D" w14:textId="64EEF6A9" w:rsidR="006B2FA5" w:rsidRPr="00EF0FA6" w:rsidRDefault="006B2FA5" w:rsidP="00184B66">
            <w:pPr>
              <w:tabs>
                <w:tab w:val="left" w:pos="1248"/>
              </w:tabs>
              <w:spacing w:before="0" w:after="0"/>
              <w:ind w:left="0" w:firstLine="0"/>
              <w:jc w:val="center"/>
              <w:rPr>
                <w:rFonts w:ascii="GHEA Grapalat" w:hAnsi="GHEA Grapalat"/>
                <w:sz w:val="14"/>
              </w:rPr>
            </w:pPr>
            <w:r w:rsidRPr="00EF0FA6">
              <w:rPr>
                <w:rFonts w:ascii="GHEA Grapalat" w:hAnsi="GHEA Grapalat"/>
                <w:sz w:val="14"/>
              </w:rPr>
              <w:t>1,500</w:t>
            </w:r>
          </w:p>
        </w:tc>
        <w:tc>
          <w:tcPr>
            <w:tcW w:w="532" w:type="pct"/>
            <w:gridSpan w:val="4"/>
            <w:tcBorders>
              <w:bottom w:val="single" w:sz="8" w:space="0" w:color="auto"/>
            </w:tcBorders>
            <w:shd w:val="clear" w:color="auto" w:fill="auto"/>
            <w:vAlign w:val="center"/>
          </w:tcPr>
          <w:p w14:paraId="4D45E290" w14:textId="0A68F24E" w:rsidR="006B2FA5" w:rsidRPr="00EF0FA6" w:rsidRDefault="006B2FA5" w:rsidP="00184B66">
            <w:pPr>
              <w:tabs>
                <w:tab w:val="left" w:pos="1248"/>
              </w:tabs>
              <w:spacing w:before="0" w:after="0"/>
              <w:ind w:left="0" w:firstLine="0"/>
              <w:jc w:val="center"/>
              <w:rPr>
                <w:rFonts w:ascii="GHEA Grapalat" w:hAnsi="GHEA Grapalat" w:cs="Arial"/>
                <w:sz w:val="14"/>
              </w:rPr>
            </w:pPr>
            <w:r w:rsidRPr="00EF0FA6">
              <w:rPr>
                <w:rFonts w:ascii="GHEA Grapalat" w:hAnsi="GHEA Grapalat" w:cs="Arial"/>
                <w:sz w:val="14"/>
              </w:rPr>
              <w:t xml:space="preserve">0 </w:t>
            </w:r>
          </w:p>
        </w:tc>
        <w:tc>
          <w:tcPr>
            <w:tcW w:w="461" w:type="pct"/>
            <w:gridSpan w:val="3"/>
            <w:tcBorders>
              <w:bottom w:val="single" w:sz="8" w:space="0" w:color="auto"/>
            </w:tcBorders>
            <w:shd w:val="clear" w:color="auto" w:fill="auto"/>
            <w:vAlign w:val="center"/>
          </w:tcPr>
          <w:p w14:paraId="0D117B44" w14:textId="5A5A14CF" w:rsidR="006B2FA5" w:rsidRPr="00EF0FA6" w:rsidRDefault="006B2FA5" w:rsidP="00184B66">
            <w:pPr>
              <w:tabs>
                <w:tab w:val="left" w:pos="1248"/>
              </w:tabs>
              <w:spacing w:before="0" w:after="0"/>
              <w:ind w:left="0" w:firstLine="0"/>
              <w:jc w:val="center"/>
              <w:rPr>
                <w:rFonts w:ascii="GHEA Grapalat" w:hAnsi="GHEA Grapalat"/>
                <w:sz w:val="14"/>
              </w:rPr>
            </w:pPr>
            <w:r w:rsidRPr="00EF0FA6">
              <w:rPr>
                <w:rFonts w:ascii="GHEA Grapalat" w:hAnsi="GHEA Grapalat"/>
                <w:sz w:val="14"/>
              </w:rPr>
              <w:t>15,918,750</w:t>
            </w:r>
          </w:p>
        </w:tc>
        <w:tc>
          <w:tcPr>
            <w:tcW w:w="998" w:type="pct"/>
            <w:gridSpan w:val="9"/>
            <w:tcBorders>
              <w:bottom w:val="single" w:sz="8" w:space="0" w:color="auto"/>
              <w:right w:val="single" w:sz="4" w:space="0" w:color="auto"/>
            </w:tcBorders>
            <w:shd w:val="clear" w:color="auto" w:fill="auto"/>
            <w:vAlign w:val="center"/>
          </w:tcPr>
          <w:p w14:paraId="72B2A815" w14:textId="375A3726" w:rsidR="006B2FA5" w:rsidRPr="00EF0FA6" w:rsidRDefault="006B2FA5" w:rsidP="00184B66">
            <w:pPr>
              <w:tabs>
                <w:tab w:val="left" w:pos="1248"/>
              </w:tabs>
              <w:spacing w:before="0" w:after="0"/>
              <w:ind w:left="0" w:firstLine="0"/>
              <w:jc w:val="center"/>
              <w:rPr>
                <w:rFonts w:ascii="GHEA Grapalat" w:hAnsi="GHEA Grapalat" w:cs="Arial"/>
                <w:sz w:val="12"/>
              </w:rPr>
            </w:pPr>
            <w:r w:rsidRPr="00EF0FA6">
              <w:rPr>
                <w:rFonts w:ascii="GHEA Grapalat" w:hAnsi="GHEA Grapalat" w:cs="Arial"/>
                <w:sz w:val="12"/>
              </w:rPr>
              <w:t>Տուֆից, ծավալային կշիռը 1200-1600 կգ/մ3, ցրտադիմացկունությունը-150 և բարձր, չափերը 18x22x38սմ, չափերի թույլատրելի շեղումները՝ բարձրությունում և լայնությունում 20մմ, իսկ  երկարությունում՝ 50մմ: Ուղիղ կտրվածքի քարը պետք է մատակարարվի ՀՀ տարածքում գործող հանքից, տեղափոխումը՝ ՊՆ-ի միջոցներով և հաշվին:</w:t>
            </w:r>
          </w:p>
        </w:tc>
        <w:tc>
          <w:tcPr>
            <w:tcW w:w="907" w:type="pct"/>
            <w:gridSpan w:val="4"/>
            <w:tcBorders>
              <w:left w:val="single" w:sz="4" w:space="0" w:color="auto"/>
              <w:bottom w:val="single" w:sz="8" w:space="0" w:color="auto"/>
            </w:tcBorders>
            <w:shd w:val="clear" w:color="auto" w:fill="auto"/>
            <w:vAlign w:val="center"/>
          </w:tcPr>
          <w:p w14:paraId="4AE7194D" w14:textId="69DDDCF7" w:rsidR="006B2FA5" w:rsidRPr="00EF0FA6" w:rsidRDefault="006B2FA5" w:rsidP="00184B66">
            <w:pPr>
              <w:tabs>
                <w:tab w:val="left" w:pos="1248"/>
              </w:tabs>
              <w:spacing w:before="0" w:after="0"/>
              <w:ind w:left="0" w:firstLine="0"/>
              <w:jc w:val="center"/>
              <w:rPr>
                <w:rFonts w:ascii="GHEA Grapalat" w:hAnsi="GHEA Grapalat" w:cs="Arial"/>
                <w:sz w:val="12"/>
              </w:rPr>
            </w:pPr>
            <w:r w:rsidRPr="00EF0FA6">
              <w:rPr>
                <w:rFonts w:ascii="GHEA Grapalat" w:hAnsi="GHEA Grapalat" w:cs="Arial"/>
                <w:sz w:val="12"/>
              </w:rPr>
              <w:t>Տուֆից, ծավալային կշիռը 1200-1600 կգ/մ3, ցրտադիմացկունությունը-150 և բարձր, չափերը 18x22x38սմ, չափերի թույլատրելի շեղումները՝ բարձրությունում և լայնությունում 20մմ, իսկ  երկարությունում՝ 50մմ: Ուղիղ կտրվածքի քարը պետք է մատակարարվի ՀՀ տարածքում գործող հանքից, տեղափոխումը՝ ՊՆ-ի միջոցներով և հաշվին:</w:t>
            </w:r>
          </w:p>
        </w:tc>
      </w:tr>
      <w:tr w:rsidR="00EF0FA6" w:rsidRPr="00EF0FA6" w14:paraId="4B8BC031" w14:textId="77777777" w:rsidTr="00372E52">
        <w:trPr>
          <w:trHeight w:val="169"/>
        </w:trPr>
        <w:tc>
          <w:tcPr>
            <w:tcW w:w="5000" w:type="pct"/>
            <w:gridSpan w:val="39"/>
            <w:shd w:val="clear" w:color="auto" w:fill="9CC2E5" w:themeFill="accent1" w:themeFillTint="99"/>
            <w:vAlign w:val="center"/>
          </w:tcPr>
          <w:p w14:paraId="451180EC" w14:textId="77FA9A5D" w:rsidR="006B2FA5" w:rsidRPr="00EF0FA6" w:rsidRDefault="006B2FA5" w:rsidP="00C65AF4">
            <w:pPr>
              <w:tabs>
                <w:tab w:val="left" w:pos="1248"/>
              </w:tabs>
              <w:spacing w:before="0" w:after="0"/>
              <w:ind w:left="0" w:firstLine="0"/>
              <w:jc w:val="center"/>
              <w:rPr>
                <w:rFonts w:ascii="GHEA Grapalat" w:eastAsia="Times New Roman" w:hAnsi="GHEA Grapalat" w:cs="Sylfaen"/>
                <w:sz w:val="18"/>
                <w:szCs w:val="14"/>
                <w:lang w:eastAsia="ru-RU"/>
              </w:rPr>
            </w:pPr>
          </w:p>
        </w:tc>
      </w:tr>
      <w:tr w:rsidR="00EF0FA6" w:rsidRPr="00EF0FA6" w14:paraId="24C3B0CB" w14:textId="77777777" w:rsidTr="00184B66">
        <w:trPr>
          <w:trHeight w:val="700"/>
        </w:trPr>
        <w:tc>
          <w:tcPr>
            <w:tcW w:w="2280" w:type="pct"/>
            <w:gridSpan w:val="20"/>
            <w:tcBorders>
              <w:bottom w:val="single" w:sz="8" w:space="0" w:color="auto"/>
            </w:tcBorders>
            <w:shd w:val="clear" w:color="auto" w:fill="auto"/>
            <w:vAlign w:val="center"/>
          </w:tcPr>
          <w:p w14:paraId="4B58E534" w14:textId="77777777" w:rsidR="006B2FA5" w:rsidRPr="00EF0FA6" w:rsidRDefault="006B2FA5" w:rsidP="00C65AF4">
            <w:pPr>
              <w:widowControl w:val="0"/>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val="hy-AM" w:eastAsia="ru-RU"/>
              </w:rPr>
              <w:t>Կիրառված գ</w:t>
            </w:r>
            <w:r w:rsidRPr="00EF0FA6">
              <w:rPr>
                <w:rFonts w:ascii="GHEA Grapalat" w:eastAsia="Times New Roman" w:hAnsi="GHEA Grapalat" w:cs="Sylfaen"/>
                <w:sz w:val="14"/>
                <w:szCs w:val="14"/>
                <w:lang w:val="ru-RU" w:eastAsia="ru-RU"/>
              </w:rPr>
              <w:t>նման</w:t>
            </w:r>
            <w:r w:rsidRPr="00EF0FA6">
              <w:rPr>
                <w:rFonts w:ascii="GHEA Grapalat" w:eastAsia="Times New Roman" w:hAnsi="GHEA Grapalat" w:cs="Sylfaen"/>
                <w:sz w:val="14"/>
                <w:szCs w:val="14"/>
                <w:lang w:eastAsia="ru-RU"/>
              </w:rPr>
              <w:t xml:space="preserve"> </w:t>
            </w:r>
            <w:r w:rsidRPr="00EF0FA6">
              <w:rPr>
                <w:rFonts w:ascii="GHEA Grapalat" w:eastAsia="Times New Roman" w:hAnsi="GHEA Grapalat" w:cs="Sylfaen"/>
                <w:sz w:val="14"/>
                <w:szCs w:val="14"/>
                <w:lang w:val="ru-RU" w:eastAsia="ru-RU"/>
              </w:rPr>
              <w:t>ընթացակարգ</w:t>
            </w:r>
            <w:r w:rsidRPr="00EF0FA6">
              <w:rPr>
                <w:rFonts w:ascii="GHEA Grapalat" w:eastAsia="Times New Roman" w:hAnsi="GHEA Grapalat" w:cs="Sylfaen"/>
                <w:sz w:val="14"/>
                <w:szCs w:val="14"/>
                <w:lang w:val="hy-AM" w:eastAsia="ru-RU"/>
              </w:rPr>
              <w:t>ը և դրա</w:t>
            </w:r>
            <w:r w:rsidRPr="00EF0FA6">
              <w:rPr>
                <w:rFonts w:ascii="GHEA Grapalat" w:eastAsia="Times New Roman" w:hAnsi="GHEA Grapalat" w:cs="Sylfaen"/>
                <w:sz w:val="14"/>
                <w:szCs w:val="14"/>
                <w:lang w:eastAsia="ru-RU"/>
              </w:rPr>
              <w:t xml:space="preserve"> </w:t>
            </w:r>
            <w:r w:rsidRPr="00EF0FA6">
              <w:rPr>
                <w:rFonts w:ascii="GHEA Grapalat" w:eastAsia="Times New Roman" w:hAnsi="GHEA Grapalat" w:cs="Sylfaen"/>
                <w:sz w:val="14"/>
                <w:szCs w:val="14"/>
                <w:lang w:val="ru-RU" w:eastAsia="ru-RU"/>
              </w:rPr>
              <w:t>ընտրության</w:t>
            </w:r>
            <w:r w:rsidRPr="00EF0FA6">
              <w:rPr>
                <w:rFonts w:ascii="GHEA Grapalat" w:eastAsia="Times New Roman" w:hAnsi="GHEA Grapalat" w:cs="Sylfaen"/>
                <w:sz w:val="14"/>
                <w:szCs w:val="14"/>
                <w:lang w:eastAsia="ru-RU"/>
              </w:rPr>
              <w:t xml:space="preserve"> </w:t>
            </w:r>
            <w:r w:rsidRPr="00EF0FA6">
              <w:rPr>
                <w:rFonts w:ascii="GHEA Grapalat" w:eastAsia="Times New Roman" w:hAnsi="GHEA Grapalat" w:cs="Sylfaen"/>
                <w:sz w:val="14"/>
                <w:szCs w:val="14"/>
                <w:lang w:val="ru-RU" w:eastAsia="ru-RU"/>
              </w:rPr>
              <w:t>հիմնավորումը</w:t>
            </w:r>
          </w:p>
        </w:tc>
        <w:tc>
          <w:tcPr>
            <w:tcW w:w="2720" w:type="pct"/>
            <w:gridSpan w:val="19"/>
            <w:tcBorders>
              <w:bottom w:val="single" w:sz="8" w:space="0" w:color="auto"/>
            </w:tcBorders>
            <w:shd w:val="clear" w:color="auto" w:fill="auto"/>
            <w:vAlign w:val="center"/>
          </w:tcPr>
          <w:p w14:paraId="2C5DC7B8" w14:textId="69FD3193" w:rsidR="006B2FA5" w:rsidRPr="00EF0FA6" w:rsidRDefault="006B2FA5" w:rsidP="00C65AF4">
            <w:pPr>
              <w:tabs>
                <w:tab w:val="left" w:pos="1248"/>
              </w:tabs>
              <w:spacing w:before="0" w:after="0"/>
              <w:ind w:left="0" w:firstLine="0"/>
              <w:jc w:val="both"/>
              <w:rPr>
                <w:rFonts w:ascii="GHEA Grapalat" w:hAnsi="GHEA Grapalat" w:cs="Sylfaen"/>
                <w:sz w:val="12"/>
                <w:szCs w:val="20"/>
              </w:rPr>
            </w:pPr>
            <w:r w:rsidRPr="00EF0FA6">
              <w:rPr>
                <w:rFonts w:ascii="GHEA Grapalat" w:hAnsi="GHEA Grapalat" w:cs="Sylfaen"/>
                <w:sz w:val="12"/>
                <w:szCs w:val="20"/>
              </w:rPr>
              <w:t>Քանի որ ՀՀ ՊՆ կարիքների համար նշված ապրանքների գնման գինը չի գերազանցում գնումների բազային միավորի ութսունապատիկը, ուստի «Գնումների մասին» ՀՀ օրենքի 22-րդ հոդվածի 1-ին մասի, ՀՀ կառավարության 04.05.2017թ. N 526-Ն որոշմամբ հաստատված կարգի 80-րդ կետի պահանջների համաձայն գնումն իրականացվել է գնանշման հարցման միջոցով գնում կատարելու  ընթացակարգով։</w:t>
            </w:r>
          </w:p>
        </w:tc>
      </w:tr>
      <w:tr w:rsidR="00EF0FA6" w:rsidRPr="00EF0FA6" w14:paraId="075EEA57" w14:textId="77777777" w:rsidTr="00843E73">
        <w:trPr>
          <w:trHeight w:val="196"/>
        </w:trPr>
        <w:tc>
          <w:tcPr>
            <w:tcW w:w="5000" w:type="pct"/>
            <w:gridSpan w:val="39"/>
            <w:tcBorders>
              <w:bottom w:val="single" w:sz="8" w:space="0" w:color="auto"/>
            </w:tcBorders>
            <w:shd w:val="clear" w:color="auto" w:fill="auto"/>
            <w:vAlign w:val="center"/>
          </w:tcPr>
          <w:p w14:paraId="02621226" w14:textId="258891FE" w:rsidR="006B2FA5" w:rsidRPr="00EF0FA6" w:rsidRDefault="006B2FA5" w:rsidP="0080293C">
            <w:pPr>
              <w:widowControl w:val="0"/>
              <w:spacing w:before="0" w:after="0"/>
              <w:jc w:val="both"/>
              <w:rPr>
                <w:rFonts w:ascii="GHEA Grapalat" w:hAnsi="GHEA Grapalat"/>
                <w:bCs/>
                <w:sz w:val="16"/>
                <w:szCs w:val="12"/>
              </w:rPr>
            </w:pPr>
            <w:r w:rsidRPr="00EF0FA6">
              <w:rPr>
                <w:rFonts w:ascii="GHEA Grapalat" w:hAnsi="GHEA Grapalat"/>
                <w:bCs/>
                <w:sz w:val="14"/>
                <w:szCs w:val="12"/>
              </w:rPr>
              <w:t xml:space="preserve">  </w:t>
            </w:r>
            <w:r w:rsidRPr="00EF0FA6">
              <w:rPr>
                <w:rFonts w:ascii="GHEA Grapalat" w:hAnsi="GHEA Grapalat"/>
                <w:bCs/>
                <w:sz w:val="14"/>
                <w:szCs w:val="14"/>
              </w:rPr>
              <w:t>Գնումն իրականացվել է «Գնումների մասին» ՀՀ օրենքի 15-րդ հոդվածի 6-րդ մասի 2-րդ կետի համաձայն (Ֆինանսական միջոցներ դեռևս նախատեսված չեն):</w:t>
            </w:r>
          </w:p>
        </w:tc>
      </w:tr>
      <w:tr w:rsidR="00EF0FA6" w:rsidRPr="00EF0FA6" w14:paraId="681596E8" w14:textId="77777777"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3310" w:type="pct"/>
            <w:gridSpan w:val="29"/>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6B2FA5" w:rsidRPr="00EF0FA6" w:rsidRDefault="006B2FA5" w:rsidP="00C65AF4">
            <w:pPr>
              <w:tabs>
                <w:tab w:val="left" w:pos="1248"/>
              </w:tabs>
              <w:spacing w:before="0" w:after="0"/>
              <w:ind w:left="0" w:firstLine="0"/>
              <w:rPr>
                <w:rFonts w:ascii="GHEA Grapalat" w:eastAsia="Times New Roman" w:hAnsi="GHEA Grapalat"/>
                <w:sz w:val="14"/>
                <w:szCs w:val="14"/>
                <w:lang w:val="hy-AM" w:eastAsia="ru-RU"/>
              </w:rPr>
            </w:pPr>
            <w:r w:rsidRPr="00EF0FA6">
              <w:rPr>
                <w:rFonts w:ascii="GHEA Grapalat" w:eastAsia="Times New Roman" w:hAnsi="GHEA Grapalat"/>
                <w:sz w:val="14"/>
                <w:szCs w:val="14"/>
                <w:lang w:eastAsia="ru-RU"/>
              </w:rPr>
              <w:t>Հ</w:t>
            </w:r>
            <w:r w:rsidRPr="00EF0FA6">
              <w:rPr>
                <w:rFonts w:ascii="GHEA Grapalat" w:eastAsia="Times New Roman" w:hAnsi="GHEA Grapalat"/>
                <w:sz w:val="14"/>
                <w:szCs w:val="14"/>
                <w:lang w:val="hy-AM" w:eastAsia="ru-RU"/>
              </w:rPr>
              <w:t xml:space="preserve">րավեր ուղարկելու </w:t>
            </w:r>
            <w:r w:rsidRPr="00EF0FA6">
              <w:rPr>
                <w:rFonts w:ascii="GHEA Grapalat" w:eastAsia="Times New Roman" w:hAnsi="GHEA Grapalat"/>
                <w:sz w:val="14"/>
                <w:szCs w:val="14"/>
                <w:lang w:eastAsia="ru-RU"/>
              </w:rPr>
              <w:t xml:space="preserve">կամ հրապարակելու </w:t>
            </w:r>
            <w:r w:rsidRPr="00EF0FA6">
              <w:rPr>
                <w:rFonts w:ascii="GHEA Grapalat" w:eastAsia="Times New Roman" w:hAnsi="GHEA Grapalat"/>
                <w:sz w:val="14"/>
                <w:szCs w:val="14"/>
                <w:lang w:val="hy-AM" w:eastAsia="ru-RU"/>
              </w:rPr>
              <w:t>ամսաթիվը</w:t>
            </w:r>
          </w:p>
        </w:tc>
        <w:tc>
          <w:tcPr>
            <w:tcW w:w="1690" w:type="pct"/>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D1D4254" w:rsidR="006B2FA5" w:rsidRPr="00EF0FA6" w:rsidRDefault="006B2FA5" w:rsidP="007C0B35">
            <w:pPr>
              <w:tabs>
                <w:tab w:val="left" w:pos="1248"/>
              </w:tabs>
              <w:spacing w:before="0" w:after="0"/>
              <w:ind w:left="0" w:firstLine="0"/>
              <w:jc w:val="center"/>
              <w:rPr>
                <w:rFonts w:ascii="GHEA Grapalat" w:hAnsi="GHEA Grapalat" w:cs="Sylfaen"/>
                <w:sz w:val="14"/>
                <w:szCs w:val="18"/>
                <w:lang w:val="es-ES" w:eastAsia="x-none"/>
              </w:rPr>
            </w:pPr>
            <w:r w:rsidRPr="00EF0FA6">
              <w:rPr>
                <w:rFonts w:ascii="GHEA Grapalat" w:hAnsi="GHEA Grapalat" w:cs="Sylfaen"/>
                <w:sz w:val="14"/>
                <w:szCs w:val="18"/>
                <w:lang w:val="es-ES" w:eastAsia="x-none"/>
              </w:rPr>
              <w:t>22.07.2025թ.</w:t>
            </w:r>
          </w:p>
        </w:tc>
      </w:tr>
      <w:tr w:rsidR="00EF0FA6" w:rsidRPr="00EF0FA6" w14:paraId="199F948A" w14:textId="77777777"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3101" w:type="pct"/>
            <w:gridSpan w:val="27"/>
            <w:vMerge w:val="restart"/>
            <w:tcBorders>
              <w:top w:val="single" w:sz="8" w:space="0" w:color="auto"/>
              <w:left w:val="single" w:sz="8" w:space="0" w:color="auto"/>
              <w:right w:val="single" w:sz="8" w:space="0" w:color="auto"/>
            </w:tcBorders>
            <w:shd w:val="clear" w:color="auto" w:fill="auto"/>
            <w:vAlign w:val="center"/>
          </w:tcPr>
          <w:p w14:paraId="1F4B3560" w14:textId="0138AE9C" w:rsidR="006B2FA5" w:rsidRPr="00EF0FA6" w:rsidRDefault="006B2FA5" w:rsidP="00C65AF4">
            <w:pPr>
              <w:widowControl w:val="0"/>
              <w:spacing w:before="0" w:after="0"/>
              <w:ind w:left="0" w:firstLine="0"/>
              <w:rPr>
                <w:rFonts w:ascii="GHEA Grapalat" w:eastAsia="Times New Roman" w:hAnsi="GHEA Grapalat"/>
                <w:sz w:val="14"/>
                <w:szCs w:val="14"/>
                <w:u w:val="single"/>
                <w:lang w:eastAsia="ru-RU"/>
              </w:rPr>
            </w:pPr>
            <w:r w:rsidRPr="00EF0FA6">
              <w:rPr>
                <w:rFonts w:ascii="GHEA Grapalat" w:eastAsia="Times New Roman" w:hAnsi="GHEA Grapalat" w:cs="Sylfaen"/>
                <w:sz w:val="14"/>
                <w:szCs w:val="14"/>
                <w:lang w:eastAsia="ru-RU"/>
              </w:rPr>
              <w:t>Հ</w:t>
            </w:r>
            <w:r w:rsidRPr="00EF0FA6">
              <w:rPr>
                <w:rFonts w:ascii="GHEA Grapalat" w:eastAsia="Times New Roman" w:hAnsi="GHEA Grapalat" w:cs="Sylfaen"/>
                <w:sz w:val="14"/>
                <w:szCs w:val="14"/>
                <w:lang w:val="ru-RU" w:eastAsia="ru-RU"/>
              </w:rPr>
              <w:t>րավերում</w:t>
            </w:r>
            <w:r w:rsidRPr="00EF0FA6">
              <w:rPr>
                <w:rFonts w:ascii="GHEA Grapalat" w:eastAsia="Times New Roman" w:hAnsi="GHEA Grapalat" w:cs="Times Armenian"/>
                <w:sz w:val="14"/>
                <w:szCs w:val="14"/>
                <w:lang w:eastAsia="ru-RU"/>
              </w:rPr>
              <w:t xml:space="preserve"> </w:t>
            </w:r>
            <w:r w:rsidRPr="00EF0FA6">
              <w:rPr>
                <w:rFonts w:ascii="GHEA Grapalat" w:eastAsia="Times New Roman" w:hAnsi="GHEA Grapalat" w:cs="Sylfaen"/>
                <w:sz w:val="14"/>
                <w:szCs w:val="14"/>
                <w:lang w:val="ru-RU" w:eastAsia="ru-RU"/>
              </w:rPr>
              <w:t>կատարված</w:t>
            </w:r>
            <w:r w:rsidRPr="00EF0FA6">
              <w:rPr>
                <w:rFonts w:ascii="GHEA Grapalat" w:eastAsia="Times New Roman" w:hAnsi="GHEA Grapalat" w:cs="Times Armenian"/>
                <w:sz w:val="14"/>
                <w:szCs w:val="14"/>
                <w:lang w:eastAsia="ru-RU"/>
              </w:rPr>
              <w:t xml:space="preserve"> </w:t>
            </w:r>
            <w:r w:rsidRPr="00EF0FA6">
              <w:rPr>
                <w:rFonts w:ascii="GHEA Grapalat" w:eastAsia="Times New Roman" w:hAnsi="GHEA Grapalat" w:cs="Sylfaen"/>
                <w:sz w:val="14"/>
                <w:szCs w:val="14"/>
                <w:lang w:val="ru-RU" w:eastAsia="ru-RU"/>
              </w:rPr>
              <w:t>փոփոխություններ</w:t>
            </w:r>
            <w:r w:rsidRPr="00EF0FA6">
              <w:rPr>
                <w:rFonts w:ascii="GHEA Grapalat" w:eastAsia="Times New Roman" w:hAnsi="GHEA Grapalat" w:cs="Sylfaen"/>
                <w:sz w:val="14"/>
                <w:szCs w:val="14"/>
                <w:lang w:eastAsia="ru-RU"/>
              </w:rPr>
              <w:t>ի ամսաթիվը</w:t>
            </w:r>
          </w:p>
        </w:tc>
        <w:tc>
          <w:tcPr>
            <w:tcW w:w="20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1</w:t>
            </w:r>
          </w:p>
        </w:tc>
        <w:tc>
          <w:tcPr>
            <w:tcW w:w="1690" w:type="pct"/>
            <w:gridSpan w:val="10"/>
            <w:vMerge w:val="restart"/>
            <w:tcBorders>
              <w:top w:val="single" w:sz="8" w:space="0" w:color="auto"/>
              <w:left w:val="single" w:sz="8" w:space="0" w:color="auto"/>
              <w:right w:val="single" w:sz="8" w:space="0" w:color="auto"/>
            </w:tcBorders>
            <w:shd w:val="clear" w:color="auto" w:fill="auto"/>
            <w:vAlign w:val="center"/>
          </w:tcPr>
          <w:p w14:paraId="1C62E95F" w14:textId="0863E69D" w:rsidR="006B2FA5" w:rsidRPr="00EF0FA6" w:rsidRDefault="00756279" w:rsidP="00756279">
            <w:pPr>
              <w:tabs>
                <w:tab w:val="left" w:pos="1248"/>
              </w:tabs>
              <w:spacing w:before="0" w:after="0"/>
              <w:ind w:left="0"/>
              <w:jc w:val="center"/>
              <w:rPr>
                <w:rFonts w:ascii="GHEA Grapalat" w:eastAsia="Times New Roman" w:hAnsi="GHEA Grapalat"/>
                <w:sz w:val="14"/>
                <w:szCs w:val="14"/>
                <w:lang w:eastAsia="ru-RU"/>
              </w:rPr>
            </w:pPr>
            <w:r w:rsidRPr="00EF0FA6">
              <w:rPr>
                <w:rFonts w:ascii="GHEA Grapalat" w:hAnsi="GHEA Grapalat"/>
                <w:sz w:val="14"/>
                <w:szCs w:val="16"/>
              </w:rPr>
              <w:t xml:space="preserve">              </w:t>
            </w:r>
            <w:r w:rsidR="006B2FA5" w:rsidRPr="00EF0FA6">
              <w:rPr>
                <w:rFonts w:ascii="GHEA Grapalat" w:hAnsi="GHEA Grapalat"/>
                <w:sz w:val="14"/>
                <w:szCs w:val="16"/>
              </w:rPr>
              <w:t>Հրավերում փոփոխություններ չեն կատարվել</w:t>
            </w:r>
          </w:p>
        </w:tc>
      </w:tr>
      <w:tr w:rsidR="00EF0FA6" w:rsidRPr="00EF0FA6" w14:paraId="6EE9B008" w14:textId="77777777" w:rsidTr="0075627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9"/>
        </w:trPr>
        <w:tc>
          <w:tcPr>
            <w:tcW w:w="3101" w:type="pct"/>
            <w:gridSpan w:val="27"/>
            <w:vMerge/>
            <w:tcBorders>
              <w:left w:val="single" w:sz="8" w:space="0" w:color="auto"/>
              <w:bottom w:val="single" w:sz="8" w:space="0" w:color="auto"/>
              <w:right w:val="single" w:sz="8" w:space="0" w:color="auto"/>
            </w:tcBorders>
            <w:shd w:val="clear" w:color="auto" w:fill="auto"/>
            <w:vAlign w:val="center"/>
          </w:tcPr>
          <w:p w14:paraId="1A12405C" w14:textId="77777777" w:rsidR="006B2FA5" w:rsidRPr="00EF0FA6" w:rsidRDefault="006B2FA5" w:rsidP="00C65AF4">
            <w:pPr>
              <w:widowControl w:val="0"/>
              <w:spacing w:before="0" w:after="0"/>
              <w:ind w:left="0" w:firstLine="0"/>
              <w:rPr>
                <w:rFonts w:ascii="GHEA Grapalat" w:eastAsia="Times New Roman" w:hAnsi="GHEA Grapalat" w:cs="Sylfaen"/>
                <w:sz w:val="14"/>
                <w:szCs w:val="14"/>
                <w:lang w:eastAsia="ru-RU"/>
              </w:rPr>
            </w:pPr>
          </w:p>
        </w:tc>
        <w:tc>
          <w:tcPr>
            <w:tcW w:w="20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w:t>
            </w:r>
          </w:p>
        </w:tc>
        <w:tc>
          <w:tcPr>
            <w:tcW w:w="1690" w:type="pct"/>
            <w:gridSpan w:val="10"/>
            <w:vMerge/>
            <w:tcBorders>
              <w:left w:val="single" w:sz="8" w:space="0" w:color="auto"/>
              <w:bottom w:val="single" w:sz="8" w:space="0" w:color="auto"/>
              <w:right w:val="single" w:sz="8" w:space="0" w:color="auto"/>
            </w:tcBorders>
            <w:shd w:val="clear" w:color="auto" w:fill="auto"/>
            <w:vAlign w:val="center"/>
          </w:tcPr>
          <w:p w14:paraId="176DEB54" w14:textId="30CF90B5"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p>
        </w:tc>
      </w:tr>
      <w:tr w:rsidR="00EF0FA6" w:rsidRPr="00EF0FA6" w14:paraId="13FE412E" w14:textId="77777777"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58"/>
        </w:trPr>
        <w:tc>
          <w:tcPr>
            <w:tcW w:w="3101" w:type="pct"/>
            <w:gridSpan w:val="27"/>
            <w:vMerge w:val="restart"/>
            <w:tcBorders>
              <w:top w:val="single" w:sz="8" w:space="0" w:color="auto"/>
              <w:left w:val="single" w:sz="8" w:space="0" w:color="auto"/>
              <w:right w:val="single" w:sz="8" w:space="0" w:color="auto"/>
            </w:tcBorders>
            <w:shd w:val="clear" w:color="auto" w:fill="auto"/>
            <w:vAlign w:val="center"/>
          </w:tcPr>
          <w:p w14:paraId="16131DCB" w14:textId="77777777" w:rsidR="006B2FA5" w:rsidRPr="00EF0FA6" w:rsidRDefault="006B2FA5" w:rsidP="00C65AF4">
            <w:pPr>
              <w:widowControl w:val="0"/>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Հրավերի վերաբերյալ պարզաբանումների ամսաթիվը</w:t>
            </w:r>
          </w:p>
        </w:tc>
        <w:tc>
          <w:tcPr>
            <w:tcW w:w="209" w:type="pct"/>
            <w:gridSpan w:val="2"/>
            <w:tcBorders>
              <w:top w:val="single" w:sz="8" w:space="0" w:color="auto"/>
              <w:left w:val="single" w:sz="8" w:space="0" w:color="auto"/>
              <w:bottom w:val="single" w:sz="4" w:space="0" w:color="auto"/>
              <w:right w:val="single" w:sz="8" w:space="0" w:color="auto"/>
            </w:tcBorders>
            <w:shd w:val="clear" w:color="auto" w:fill="auto"/>
            <w:vAlign w:val="center"/>
          </w:tcPr>
          <w:p w14:paraId="766AA406" w14:textId="4E5F362B"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1</w:t>
            </w:r>
          </w:p>
        </w:tc>
        <w:tc>
          <w:tcPr>
            <w:tcW w:w="915" w:type="pct"/>
            <w:gridSpan w:val="7"/>
            <w:tcBorders>
              <w:top w:val="single" w:sz="8" w:space="0" w:color="auto"/>
              <w:left w:val="single" w:sz="8" w:space="0" w:color="auto"/>
              <w:bottom w:val="single" w:sz="8" w:space="0" w:color="auto"/>
              <w:right w:val="single" w:sz="4" w:space="0" w:color="auto"/>
            </w:tcBorders>
            <w:shd w:val="clear" w:color="auto" w:fill="auto"/>
            <w:vAlign w:val="center"/>
          </w:tcPr>
          <w:p w14:paraId="74236B9E"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Հարցարդման ստացման</w:t>
            </w:r>
          </w:p>
        </w:tc>
        <w:tc>
          <w:tcPr>
            <w:tcW w:w="776"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0DE48CE7"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Պարզաբանման</w:t>
            </w:r>
          </w:p>
        </w:tc>
      </w:tr>
      <w:tr w:rsidR="00EF0FA6" w:rsidRPr="00EF0FA6" w14:paraId="321D26CF" w14:textId="6AF3B15A"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95"/>
        </w:trPr>
        <w:tc>
          <w:tcPr>
            <w:tcW w:w="3101" w:type="pct"/>
            <w:gridSpan w:val="27"/>
            <w:vMerge/>
            <w:tcBorders>
              <w:left w:val="single" w:sz="8" w:space="0" w:color="auto"/>
              <w:right w:val="single" w:sz="8" w:space="0" w:color="auto"/>
            </w:tcBorders>
            <w:shd w:val="clear" w:color="auto" w:fill="auto"/>
            <w:vAlign w:val="center"/>
          </w:tcPr>
          <w:p w14:paraId="1C172B39" w14:textId="77777777" w:rsidR="006B2FA5" w:rsidRPr="00EF0FA6" w:rsidRDefault="006B2FA5" w:rsidP="00C65AF4">
            <w:pPr>
              <w:widowControl w:val="0"/>
              <w:spacing w:before="0" w:after="0"/>
              <w:ind w:left="0" w:firstLine="0"/>
              <w:rPr>
                <w:rFonts w:ascii="GHEA Grapalat" w:eastAsia="Times New Roman" w:hAnsi="GHEA Grapalat"/>
                <w:sz w:val="14"/>
                <w:szCs w:val="14"/>
                <w:u w:val="single"/>
                <w:lang w:eastAsia="ru-RU"/>
              </w:rPr>
            </w:pPr>
          </w:p>
        </w:tc>
        <w:tc>
          <w:tcPr>
            <w:tcW w:w="209" w:type="pct"/>
            <w:gridSpan w:val="2"/>
            <w:tcBorders>
              <w:top w:val="single" w:sz="4" w:space="0" w:color="auto"/>
              <w:left w:val="single" w:sz="8" w:space="0" w:color="auto"/>
              <w:right w:val="single" w:sz="8" w:space="0" w:color="auto"/>
            </w:tcBorders>
            <w:shd w:val="clear" w:color="auto" w:fill="auto"/>
            <w:vAlign w:val="center"/>
          </w:tcPr>
          <w:p w14:paraId="3FE1F54F" w14:textId="3E983030" w:rsidR="006B2FA5" w:rsidRPr="00EF0FA6" w:rsidRDefault="006B2FA5" w:rsidP="00C65AF4">
            <w:pPr>
              <w:widowControl w:val="0"/>
              <w:spacing w:before="0" w:after="0"/>
              <w:ind w:left="0"/>
              <w:jc w:val="center"/>
              <w:rPr>
                <w:rFonts w:ascii="GHEA Grapalat" w:eastAsia="Times New Roman" w:hAnsi="GHEA Grapalat"/>
                <w:sz w:val="14"/>
                <w:szCs w:val="14"/>
                <w:lang w:eastAsia="ru-RU"/>
              </w:rPr>
            </w:pPr>
            <w:r w:rsidRPr="00EF0FA6">
              <w:rPr>
                <w:rFonts w:ascii="GHEA Grapalat" w:eastAsia="Times New Roman" w:hAnsi="GHEA Grapalat" w:cs="Sylfaen"/>
                <w:sz w:val="14"/>
                <w:szCs w:val="14"/>
                <w:lang w:eastAsia="ru-RU"/>
              </w:rPr>
              <w:t>……        ….</w:t>
            </w:r>
          </w:p>
        </w:tc>
        <w:tc>
          <w:tcPr>
            <w:tcW w:w="915" w:type="pct"/>
            <w:gridSpan w:val="7"/>
            <w:tcBorders>
              <w:top w:val="single" w:sz="4" w:space="0" w:color="auto"/>
              <w:left w:val="single" w:sz="8" w:space="0" w:color="auto"/>
              <w:right w:val="single" w:sz="4" w:space="0" w:color="auto"/>
            </w:tcBorders>
            <w:shd w:val="clear" w:color="auto" w:fill="auto"/>
            <w:vAlign w:val="center"/>
          </w:tcPr>
          <w:p w14:paraId="73C8F0A7" w14:textId="78625FC0" w:rsidR="006B2FA5" w:rsidRPr="00EF0FA6" w:rsidRDefault="006B2FA5" w:rsidP="00D317B0">
            <w:pPr>
              <w:tabs>
                <w:tab w:val="left" w:pos="1248"/>
              </w:tabs>
              <w:spacing w:before="0" w:after="0"/>
              <w:ind w:left="0"/>
              <w:jc w:val="center"/>
              <w:rPr>
                <w:rFonts w:ascii="GHEA Grapalat" w:eastAsia="Times New Roman" w:hAnsi="GHEA Grapalat"/>
                <w:sz w:val="16"/>
                <w:szCs w:val="14"/>
                <w:lang w:eastAsia="ru-RU"/>
              </w:rPr>
            </w:pPr>
          </w:p>
        </w:tc>
        <w:tc>
          <w:tcPr>
            <w:tcW w:w="776" w:type="pct"/>
            <w:gridSpan w:val="3"/>
            <w:tcBorders>
              <w:top w:val="single" w:sz="8" w:space="0" w:color="auto"/>
              <w:left w:val="single" w:sz="4" w:space="0" w:color="auto"/>
              <w:right w:val="single" w:sz="8" w:space="0" w:color="auto"/>
            </w:tcBorders>
            <w:shd w:val="clear" w:color="auto" w:fill="auto"/>
            <w:vAlign w:val="center"/>
          </w:tcPr>
          <w:p w14:paraId="21E7CC26" w14:textId="4D740EA3" w:rsidR="006B2FA5" w:rsidRPr="00EF0FA6" w:rsidRDefault="006B2FA5" w:rsidP="00BC6062">
            <w:pPr>
              <w:tabs>
                <w:tab w:val="left" w:pos="1248"/>
              </w:tabs>
              <w:spacing w:before="0" w:after="0"/>
              <w:ind w:left="0"/>
              <w:jc w:val="center"/>
              <w:rPr>
                <w:rFonts w:ascii="GHEA Grapalat" w:eastAsia="Times New Roman" w:hAnsi="GHEA Grapalat"/>
                <w:sz w:val="16"/>
                <w:szCs w:val="14"/>
                <w:lang w:eastAsia="ru-RU"/>
              </w:rPr>
            </w:pPr>
          </w:p>
        </w:tc>
      </w:tr>
      <w:tr w:rsidR="00EF0FA6" w:rsidRPr="00EF0FA6" w14:paraId="30B89418" w14:textId="30D3673F" w:rsidTr="00D317B0">
        <w:trPr>
          <w:trHeight w:val="54"/>
        </w:trPr>
        <w:tc>
          <w:tcPr>
            <w:tcW w:w="5000" w:type="pct"/>
            <w:gridSpan w:val="39"/>
            <w:shd w:val="clear" w:color="auto" w:fill="99CCFF"/>
            <w:vAlign w:val="center"/>
          </w:tcPr>
          <w:p w14:paraId="392CBB1F"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r>
      <w:tr w:rsidR="00EF0FA6" w:rsidRPr="00EF0FA6" w14:paraId="10DC4861" w14:textId="77777777" w:rsidTr="00C011C3">
        <w:trPr>
          <w:trHeight w:val="448"/>
        </w:trPr>
        <w:tc>
          <w:tcPr>
            <w:tcW w:w="578" w:type="pct"/>
            <w:gridSpan w:val="5"/>
            <w:vMerge w:val="restart"/>
            <w:tcBorders>
              <w:right w:val="single" w:sz="4" w:space="0" w:color="auto"/>
            </w:tcBorders>
            <w:shd w:val="clear" w:color="auto" w:fill="auto"/>
            <w:vAlign w:val="center"/>
          </w:tcPr>
          <w:p w14:paraId="34162061"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cs="Sylfaen"/>
                <w:sz w:val="14"/>
                <w:szCs w:val="14"/>
                <w:lang w:eastAsia="ru-RU"/>
              </w:rPr>
              <w:t>Հ/Հ</w:t>
            </w:r>
          </w:p>
        </w:tc>
        <w:tc>
          <w:tcPr>
            <w:tcW w:w="1216" w:type="pct"/>
            <w:gridSpan w:val="11"/>
            <w:vMerge w:val="restart"/>
            <w:tcBorders>
              <w:left w:val="single" w:sz="4" w:space="0" w:color="auto"/>
              <w:right w:val="single" w:sz="4" w:space="0" w:color="auto"/>
            </w:tcBorders>
            <w:shd w:val="clear" w:color="auto" w:fill="auto"/>
            <w:vAlign w:val="center"/>
          </w:tcPr>
          <w:p w14:paraId="4FE503E7" w14:textId="29F83DA2"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cs="Sylfaen"/>
                <w:sz w:val="14"/>
                <w:szCs w:val="14"/>
                <w:lang w:eastAsia="ru-RU"/>
              </w:rPr>
              <w:t>Մասնակցի անվանումը</w:t>
            </w:r>
          </w:p>
        </w:tc>
        <w:tc>
          <w:tcPr>
            <w:tcW w:w="3206" w:type="pct"/>
            <w:gridSpan w:val="23"/>
            <w:tcBorders>
              <w:left w:val="single" w:sz="4" w:space="0" w:color="auto"/>
            </w:tcBorders>
            <w:shd w:val="clear" w:color="auto" w:fill="auto"/>
            <w:vAlign w:val="center"/>
          </w:tcPr>
          <w:p w14:paraId="1FD38684" w14:textId="55AB3E83" w:rsidR="006B2FA5" w:rsidRPr="00EF0FA6" w:rsidRDefault="006B2FA5" w:rsidP="00C65AF4">
            <w:pPr>
              <w:widowControl w:val="0"/>
              <w:spacing w:before="0" w:after="0"/>
              <w:ind w:left="0" w:firstLine="0"/>
              <w:jc w:val="center"/>
              <w:rPr>
                <w:rFonts w:ascii="GHEA Grapalat" w:eastAsia="Times New Roman" w:hAnsi="GHEA Grapalat"/>
                <w:sz w:val="14"/>
                <w:szCs w:val="14"/>
                <w:highlight w:val="yellow"/>
                <w:lang w:eastAsia="ru-RU"/>
              </w:rPr>
            </w:pPr>
            <w:r w:rsidRPr="00EF0FA6">
              <w:rPr>
                <w:rFonts w:ascii="GHEA Grapalat" w:eastAsia="Times New Roman" w:hAnsi="GHEA Grapalat"/>
                <w:bCs/>
                <w:sz w:val="14"/>
                <w:szCs w:val="14"/>
                <w:lang w:eastAsia="ru-RU"/>
              </w:rPr>
              <w:t>Ըստ չափաբաժինների՝</w:t>
            </w:r>
            <w:r w:rsidRPr="00EF0FA6">
              <w:rPr>
                <w:rFonts w:ascii="GHEA Grapalat" w:eastAsia="Times New Roman" w:hAnsi="GHEA Grapalat"/>
                <w:bCs/>
                <w:sz w:val="16"/>
                <w:szCs w:val="14"/>
                <w:lang w:eastAsia="ru-RU"/>
              </w:rPr>
              <w:t xml:space="preserve"> </w:t>
            </w:r>
            <w:r w:rsidRPr="00EF0FA6">
              <w:rPr>
                <w:rFonts w:ascii="GHEA Grapalat" w:eastAsia="Times New Roman" w:hAnsi="GHEA Grapalat"/>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EF0FA6">
              <w:rPr>
                <w:rFonts w:ascii="GHEA Grapalat" w:eastAsia="Times New Roman" w:hAnsi="GHEA Grapalat"/>
                <w:sz w:val="14"/>
                <w:szCs w:val="14"/>
                <w:lang w:eastAsia="ru-RU"/>
              </w:rPr>
              <w:t xml:space="preserve">  /ՀՀ դրամ/</w:t>
            </w:r>
          </w:p>
        </w:tc>
      </w:tr>
      <w:tr w:rsidR="00EF0FA6" w:rsidRPr="00EF0FA6" w14:paraId="3FD00E3A" w14:textId="77777777" w:rsidTr="00C011C3">
        <w:trPr>
          <w:trHeight w:val="259"/>
        </w:trPr>
        <w:tc>
          <w:tcPr>
            <w:tcW w:w="578" w:type="pct"/>
            <w:gridSpan w:val="5"/>
            <w:vMerge/>
            <w:tcBorders>
              <w:right w:val="single" w:sz="4" w:space="0" w:color="auto"/>
            </w:tcBorders>
            <w:shd w:val="clear" w:color="auto" w:fill="auto"/>
            <w:vAlign w:val="center"/>
          </w:tcPr>
          <w:p w14:paraId="67E5DBFB" w14:textId="428617B6"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c>
          <w:tcPr>
            <w:tcW w:w="1216" w:type="pct"/>
            <w:gridSpan w:val="11"/>
            <w:vMerge/>
            <w:tcBorders>
              <w:left w:val="single" w:sz="4" w:space="0" w:color="auto"/>
              <w:right w:val="single" w:sz="4" w:space="0" w:color="auto"/>
            </w:tcBorders>
            <w:shd w:val="clear" w:color="auto" w:fill="auto"/>
            <w:vAlign w:val="center"/>
          </w:tcPr>
          <w:p w14:paraId="7835142E"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c>
          <w:tcPr>
            <w:tcW w:w="1403" w:type="pct"/>
            <w:gridSpan w:val="12"/>
            <w:tcBorders>
              <w:left w:val="single" w:sz="4" w:space="0" w:color="auto"/>
              <w:right w:val="single" w:sz="4" w:space="0" w:color="auto"/>
            </w:tcBorders>
            <w:shd w:val="clear" w:color="auto" w:fill="auto"/>
            <w:vAlign w:val="center"/>
          </w:tcPr>
          <w:p w14:paraId="27542D69" w14:textId="0AA8DEDA" w:rsidR="006B2FA5" w:rsidRPr="00EF0FA6" w:rsidRDefault="006B2FA5" w:rsidP="00C65AF4">
            <w:pPr>
              <w:widowControl w:val="0"/>
              <w:spacing w:before="0" w:after="0"/>
              <w:ind w:left="0" w:firstLine="0"/>
              <w:jc w:val="center"/>
              <w:rPr>
                <w:rFonts w:ascii="GHEA Grapalat" w:eastAsia="Times New Roman" w:hAnsi="GHEA Grapalat"/>
                <w:sz w:val="14"/>
                <w:szCs w:val="14"/>
                <w:highlight w:val="yellow"/>
                <w:lang w:eastAsia="ru-RU"/>
              </w:rPr>
            </w:pPr>
            <w:r w:rsidRPr="00EF0FA6">
              <w:rPr>
                <w:rFonts w:ascii="GHEA Grapalat" w:eastAsia="Times New Roman" w:hAnsi="GHEA Grapalat"/>
                <w:sz w:val="14"/>
                <w:szCs w:val="14"/>
                <w:lang w:eastAsia="ru-RU"/>
              </w:rPr>
              <w:t>առանց ԱԱՀ</w:t>
            </w:r>
          </w:p>
        </w:tc>
        <w:tc>
          <w:tcPr>
            <w:tcW w:w="896" w:type="pct"/>
            <w:gridSpan w:val="7"/>
            <w:tcBorders>
              <w:left w:val="single" w:sz="4" w:space="0" w:color="auto"/>
              <w:right w:val="single" w:sz="4" w:space="0" w:color="auto"/>
            </w:tcBorders>
            <w:shd w:val="clear" w:color="auto" w:fill="auto"/>
            <w:vAlign w:val="center"/>
          </w:tcPr>
          <w:p w14:paraId="635EE2FE"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ԱԱՀ</w:t>
            </w:r>
          </w:p>
        </w:tc>
        <w:tc>
          <w:tcPr>
            <w:tcW w:w="907" w:type="pct"/>
            <w:gridSpan w:val="4"/>
            <w:tcBorders>
              <w:left w:val="single" w:sz="4" w:space="0" w:color="auto"/>
            </w:tcBorders>
            <w:shd w:val="clear" w:color="auto" w:fill="auto"/>
            <w:vAlign w:val="center"/>
          </w:tcPr>
          <w:p w14:paraId="4A371FE9"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Ընդհանուր</w:t>
            </w:r>
          </w:p>
        </w:tc>
      </w:tr>
      <w:tr w:rsidR="00EF0FA6" w:rsidRPr="00EF0FA6" w14:paraId="68E3FDDC" w14:textId="3042404E" w:rsidTr="00EC17E6">
        <w:trPr>
          <w:trHeight w:val="250"/>
        </w:trPr>
        <w:tc>
          <w:tcPr>
            <w:tcW w:w="5000" w:type="pct"/>
            <w:gridSpan w:val="39"/>
            <w:shd w:val="clear" w:color="auto" w:fill="auto"/>
            <w:vAlign w:val="center"/>
          </w:tcPr>
          <w:p w14:paraId="78A9C082" w14:textId="25125F88" w:rsidR="006B2FA5" w:rsidRPr="00EF0FA6" w:rsidRDefault="006B2FA5" w:rsidP="00184B66">
            <w:pPr>
              <w:widowControl w:val="0"/>
              <w:spacing w:before="0" w:after="0"/>
              <w:jc w:val="center"/>
              <w:rPr>
                <w:rFonts w:ascii="GHEA Grapalat" w:eastAsia="Times New Roman" w:hAnsi="GHEA Grapalat"/>
                <w:sz w:val="14"/>
                <w:szCs w:val="14"/>
                <w:lang w:eastAsia="ru-RU"/>
              </w:rPr>
            </w:pPr>
            <w:r w:rsidRPr="00EF0FA6">
              <w:rPr>
                <w:rFonts w:ascii="GHEA Grapalat" w:hAnsi="GHEA Grapalat"/>
                <w:sz w:val="19"/>
                <w:szCs w:val="19"/>
                <w:lang w:val="es-ES"/>
              </w:rPr>
              <w:t>Չափաբաժին 1</w:t>
            </w:r>
          </w:p>
        </w:tc>
      </w:tr>
      <w:tr w:rsidR="00EF0FA6" w:rsidRPr="00EF0FA6" w14:paraId="136020A9" w14:textId="225FC604" w:rsidTr="00C011C3">
        <w:trPr>
          <w:trHeight w:val="133"/>
        </w:trPr>
        <w:tc>
          <w:tcPr>
            <w:tcW w:w="578" w:type="pct"/>
            <w:gridSpan w:val="5"/>
            <w:tcBorders>
              <w:right w:val="single" w:sz="4" w:space="0" w:color="auto"/>
            </w:tcBorders>
            <w:shd w:val="clear" w:color="auto" w:fill="auto"/>
            <w:vAlign w:val="center"/>
          </w:tcPr>
          <w:p w14:paraId="607F6C07" w14:textId="2BE7ACE8" w:rsidR="006B2FA5" w:rsidRPr="00EF0FA6" w:rsidRDefault="006B2FA5" w:rsidP="009F7063">
            <w:pPr>
              <w:widowControl w:val="0"/>
              <w:spacing w:before="0" w:after="0"/>
              <w:jc w:val="center"/>
              <w:rPr>
                <w:rFonts w:ascii="GHEA Grapalat" w:hAnsi="GHEA Grapalat"/>
                <w:sz w:val="16"/>
                <w:szCs w:val="18"/>
              </w:rPr>
            </w:pPr>
            <w:r w:rsidRPr="00EF0FA6">
              <w:rPr>
                <w:rFonts w:ascii="GHEA Grapalat" w:hAnsi="GHEA Grapalat"/>
                <w:sz w:val="16"/>
                <w:szCs w:val="18"/>
              </w:rPr>
              <w:t>1</w:t>
            </w:r>
          </w:p>
        </w:tc>
        <w:tc>
          <w:tcPr>
            <w:tcW w:w="1216" w:type="pct"/>
            <w:gridSpan w:val="11"/>
            <w:tcBorders>
              <w:left w:val="single" w:sz="4" w:space="0" w:color="auto"/>
              <w:right w:val="single" w:sz="4" w:space="0" w:color="auto"/>
            </w:tcBorders>
            <w:shd w:val="clear" w:color="auto" w:fill="auto"/>
            <w:vAlign w:val="center"/>
          </w:tcPr>
          <w:p w14:paraId="316F2FA2" w14:textId="60A8F7F9" w:rsidR="006B2FA5" w:rsidRPr="00EF0FA6" w:rsidRDefault="006B2FA5" w:rsidP="009F7063">
            <w:pPr>
              <w:widowControl w:val="0"/>
              <w:spacing w:before="0" w:after="0"/>
              <w:jc w:val="center"/>
              <w:rPr>
                <w:rFonts w:ascii="GHEA Grapalat" w:hAnsi="GHEA Grapalat"/>
                <w:sz w:val="16"/>
                <w:szCs w:val="18"/>
              </w:rPr>
            </w:pPr>
            <w:r w:rsidRPr="00EF0FA6">
              <w:rPr>
                <w:rFonts w:ascii="GHEA Grapalat" w:hAnsi="GHEA Grapalat"/>
                <w:sz w:val="16"/>
                <w:szCs w:val="18"/>
              </w:rPr>
              <w:t>«ՆՈՅԱՎԱՆ» ՍՊԸ</w:t>
            </w:r>
          </w:p>
        </w:tc>
        <w:tc>
          <w:tcPr>
            <w:tcW w:w="1403" w:type="pct"/>
            <w:gridSpan w:val="12"/>
            <w:tcBorders>
              <w:left w:val="single" w:sz="4" w:space="0" w:color="auto"/>
              <w:right w:val="single" w:sz="4" w:space="0" w:color="auto"/>
            </w:tcBorders>
            <w:shd w:val="clear" w:color="auto" w:fill="auto"/>
            <w:vAlign w:val="center"/>
          </w:tcPr>
          <w:p w14:paraId="5FD8EA23" w14:textId="5BA182B0" w:rsidR="006B2FA5" w:rsidRPr="00EF0FA6" w:rsidRDefault="006B2FA5" w:rsidP="009F7063">
            <w:pPr>
              <w:widowControl w:val="0"/>
              <w:spacing w:before="0" w:after="0"/>
              <w:ind w:left="0" w:firstLine="0"/>
              <w:jc w:val="center"/>
              <w:rPr>
                <w:rFonts w:ascii="GHEA Grapalat" w:eastAsia="Times New Roman" w:hAnsi="GHEA Grapalat"/>
                <w:bCs/>
                <w:sz w:val="18"/>
                <w:szCs w:val="14"/>
                <w:lang w:eastAsia="ru-RU"/>
              </w:rPr>
            </w:pPr>
            <w:r w:rsidRPr="00EF0FA6">
              <w:rPr>
                <w:rFonts w:ascii="GHEA Grapalat" w:eastAsia="Times New Roman" w:hAnsi="GHEA Grapalat"/>
                <w:bCs/>
                <w:sz w:val="18"/>
                <w:szCs w:val="14"/>
                <w:lang w:eastAsia="ru-RU"/>
              </w:rPr>
              <w:t>4,590,000</w:t>
            </w:r>
          </w:p>
        </w:tc>
        <w:tc>
          <w:tcPr>
            <w:tcW w:w="896" w:type="pct"/>
            <w:gridSpan w:val="7"/>
            <w:tcBorders>
              <w:left w:val="single" w:sz="4" w:space="0" w:color="auto"/>
              <w:right w:val="single" w:sz="4" w:space="0" w:color="auto"/>
            </w:tcBorders>
            <w:shd w:val="clear" w:color="auto" w:fill="auto"/>
            <w:vAlign w:val="center"/>
          </w:tcPr>
          <w:p w14:paraId="4ED3A992" w14:textId="1679D9B4" w:rsidR="006B2FA5" w:rsidRPr="00EF0FA6" w:rsidRDefault="006B2FA5" w:rsidP="009F7063">
            <w:pPr>
              <w:widowControl w:val="0"/>
              <w:spacing w:before="0" w:after="0"/>
              <w:ind w:left="0" w:firstLine="0"/>
              <w:jc w:val="center"/>
              <w:rPr>
                <w:rFonts w:ascii="GHEA Grapalat" w:eastAsia="Times New Roman" w:hAnsi="GHEA Grapalat"/>
                <w:bCs/>
                <w:sz w:val="18"/>
                <w:szCs w:val="14"/>
                <w:lang w:eastAsia="ru-RU"/>
              </w:rPr>
            </w:pPr>
            <w:r w:rsidRPr="00EF0FA6">
              <w:rPr>
                <w:rFonts w:ascii="GHEA Grapalat" w:eastAsia="Times New Roman" w:hAnsi="GHEA Grapalat"/>
                <w:bCs/>
                <w:sz w:val="18"/>
                <w:szCs w:val="14"/>
                <w:lang w:eastAsia="ru-RU"/>
              </w:rPr>
              <w:t>918,000</w:t>
            </w:r>
          </w:p>
        </w:tc>
        <w:tc>
          <w:tcPr>
            <w:tcW w:w="907" w:type="pct"/>
            <w:gridSpan w:val="4"/>
            <w:tcBorders>
              <w:left w:val="single" w:sz="4" w:space="0" w:color="auto"/>
            </w:tcBorders>
            <w:shd w:val="clear" w:color="auto" w:fill="auto"/>
            <w:vAlign w:val="center"/>
          </w:tcPr>
          <w:p w14:paraId="4F3C39F4" w14:textId="306ECB90" w:rsidR="006B2FA5" w:rsidRPr="00EF0FA6" w:rsidRDefault="006B2FA5" w:rsidP="009F7063">
            <w:pPr>
              <w:widowControl w:val="0"/>
              <w:spacing w:before="0" w:after="0"/>
              <w:ind w:left="0" w:firstLine="0"/>
              <w:jc w:val="center"/>
              <w:rPr>
                <w:rFonts w:ascii="GHEA Grapalat" w:eastAsia="Times New Roman" w:hAnsi="GHEA Grapalat"/>
                <w:bCs/>
                <w:sz w:val="18"/>
                <w:szCs w:val="14"/>
                <w:lang w:eastAsia="ru-RU"/>
              </w:rPr>
            </w:pPr>
            <w:r w:rsidRPr="00EF0FA6">
              <w:rPr>
                <w:rFonts w:ascii="GHEA Grapalat" w:eastAsia="Times New Roman" w:hAnsi="GHEA Grapalat"/>
                <w:bCs/>
                <w:sz w:val="18"/>
                <w:szCs w:val="14"/>
                <w:lang w:eastAsia="ru-RU"/>
              </w:rPr>
              <w:t>5,508,000</w:t>
            </w:r>
          </w:p>
        </w:tc>
      </w:tr>
      <w:tr w:rsidR="00EF0FA6" w:rsidRPr="00EF0FA6" w14:paraId="28AF227B" w14:textId="77777777" w:rsidTr="00EC17E6">
        <w:trPr>
          <w:trHeight w:val="259"/>
        </w:trPr>
        <w:tc>
          <w:tcPr>
            <w:tcW w:w="5000" w:type="pct"/>
            <w:gridSpan w:val="39"/>
            <w:shd w:val="clear" w:color="auto" w:fill="auto"/>
            <w:vAlign w:val="center"/>
          </w:tcPr>
          <w:p w14:paraId="507B63C3" w14:textId="2445FC2A" w:rsidR="006B2FA5" w:rsidRPr="00EF0FA6" w:rsidRDefault="006B2FA5" w:rsidP="009F7063">
            <w:pPr>
              <w:widowControl w:val="0"/>
              <w:spacing w:before="0" w:after="0"/>
              <w:jc w:val="center"/>
              <w:rPr>
                <w:rFonts w:ascii="GHEA Grapalat" w:eastAsia="Times New Roman" w:hAnsi="GHEA Grapalat"/>
                <w:sz w:val="14"/>
                <w:szCs w:val="14"/>
                <w:lang w:eastAsia="ru-RU"/>
              </w:rPr>
            </w:pPr>
            <w:r w:rsidRPr="00EF0FA6">
              <w:rPr>
                <w:rFonts w:ascii="GHEA Grapalat" w:hAnsi="GHEA Grapalat"/>
                <w:sz w:val="19"/>
                <w:szCs w:val="19"/>
                <w:lang w:val="es-ES"/>
              </w:rPr>
              <w:t>Չափաբաժին 2</w:t>
            </w:r>
          </w:p>
        </w:tc>
      </w:tr>
      <w:tr w:rsidR="00EF0FA6" w:rsidRPr="00EF0FA6" w14:paraId="214571D4" w14:textId="77777777" w:rsidTr="00C011C3">
        <w:trPr>
          <w:trHeight w:val="250"/>
        </w:trPr>
        <w:tc>
          <w:tcPr>
            <w:tcW w:w="578" w:type="pct"/>
            <w:gridSpan w:val="5"/>
            <w:tcBorders>
              <w:right w:val="single" w:sz="4" w:space="0" w:color="auto"/>
            </w:tcBorders>
            <w:shd w:val="clear" w:color="auto" w:fill="auto"/>
            <w:vAlign w:val="center"/>
          </w:tcPr>
          <w:p w14:paraId="035841FB" w14:textId="71E0FBFF" w:rsidR="006B2FA5" w:rsidRPr="00EF0FA6" w:rsidRDefault="006B2FA5" w:rsidP="00184B66">
            <w:pPr>
              <w:widowControl w:val="0"/>
              <w:spacing w:before="0" w:after="0"/>
              <w:jc w:val="center"/>
              <w:rPr>
                <w:rFonts w:ascii="GHEA Grapalat" w:hAnsi="GHEA Grapalat"/>
                <w:sz w:val="16"/>
                <w:szCs w:val="18"/>
              </w:rPr>
            </w:pPr>
            <w:r w:rsidRPr="00EF0FA6">
              <w:rPr>
                <w:rFonts w:ascii="GHEA Grapalat" w:hAnsi="GHEA Grapalat"/>
                <w:sz w:val="16"/>
                <w:szCs w:val="18"/>
              </w:rPr>
              <w:t>1</w:t>
            </w:r>
          </w:p>
        </w:tc>
        <w:tc>
          <w:tcPr>
            <w:tcW w:w="1216" w:type="pct"/>
            <w:gridSpan w:val="11"/>
            <w:tcBorders>
              <w:left w:val="single" w:sz="4" w:space="0" w:color="auto"/>
              <w:right w:val="single" w:sz="4" w:space="0" w:color="auto"/>
            </w:tcBorders>
            <w:shd w:val="clear" w:color="auto" w:fill="auto"/>
            <w:vAlign w:val="center"/>
          </w:tcPr>
          <w:p w14:paraId="6BE7FB4B" w14:textId="1F4EDA33" w:rsidR="006B2FA5" w:rsidRPr="00EF0FA6" w:rsidRDefault="006B2FA5" w:rsidP="00184B66">
            <w:pPr>
              <w:widowControl w:val="0"/>
              <w:spacing w:before="0" w:after="0"/>
              <w:jc w:val="center"/>
              <w:rPr>
                <w:rFonts w:ascii="GHEA Grapalat" w:eastAsia="Times New Roman" w:hAnsi="GHEA Grapalat"/>
                <w:sz w:val="14"/>
                <w:szCs w:val="14"/>
                <w:lang w:eastAsia="ru-RU"/>
              </w:rPr>
            </w:pPr>
            <w:r w:rsidRPr="00EF0FA6">
              <w:rPr>
                <w:rFonts w:ascii="GHEA Grapalat" w:hAnsi="GHEA Grapalat"/>
                <w:sz w:val="16"/>
                <w:szCs w:val="18"/>
              </w:rPr>
              <w:t>«ԱՐԳԱՍ» ՍՊԸ</w:t>
            </w:r>
          </w:p>
        </w:tc>
        <w:tc>
          <w:tcPr>
            <w:tcW w:w="1403" w:type="pct"/>
            <w:gridSpan w:val="12"/>
            <w:tcBorders>
              <w:left w:val="single" w:sz="4" w:space="0" w:color="auto"/>
              <w:right w:val="single" w:sz="4" w:space="0" w:color="auto"/>
            </w:tcBorders>
            <w:shd w:val="clear" w:color="auto" w:fill="auto"/>
            <w:vAlign w:val="center"/>
          </w:tcPr>
          <w:p w14:paraId="3DA06688" w14:textId="4A28F643" w:rsidR="006B2FA5" w:rsidRPr="00EF0FA6" w:rsidRDefault="006B2FA5" w:rsidP="00EC17E6">
            <w:pPr>
              <w:widowControl w:val="0"/>
              <w:spacing w:before="0" w:after="0"/>
              <w:ind w:left="0" w:firstLine="0"/>
              <w:jc w:val="center"/>
              <w:rPr>
                <w:rFonts w:ascii="GHEA Grapalat" w:eastAsia="Times New Roman" w:hAnsi="GHEA Grapalat"/>
                <w:bCs/>
                <w:sz w:val="18"/>
                <w:szCs w:val="14"/>
                <w:lang w:eastAsia="ru-RU"/>
              </w:rPr>
            </w:pPr>
            <w:r w:rsidRPr="00EF0FA6">
              <w:rPr>
                <w:rFonts w:ascii="GHEA Grapalat" w:eastAsia="Times New Roman" w:hAnsi="GHEA Grapalat"/>
                <w:bCs/>
                <w:sz w:val="18"/>
                <w:szCs w:val="14"/>
                <w:lang w:eastAsia="ru-RU"/>
              </w:rPr>
              <w:t>15,450,000</w:t>
            </w:r>
          </w:p>
        </w:tc>
        <w:tc>
          <w:tcPr>
            <w:tcW w:w="896" w:type="pct"/>
            <w:gridSpan w:val="7"/>
            <w:tcBorders>
              <w:left w:val="single" w:sz="4" w:space="0" w:color="auto"/>
              <w:right w:val="single" w:sz="4" w:space="0" w:color="auto"/>
            </w:tcBorders>
            <w:shd w:val="clear" w:color="auto" w:fill="auto"/>
            <w:vAlign w:val="center"/>
          </w:tcPr>
          <w:p w14:paraId="4D8A33AA" w14:textId="5AE1066C" w:rsidR="006B2FA5" w:rsidRPr="00EF0FA6" w:rsidRDefault="006B2FA5" w:rsidP="00EC17E6">
            <w:pPr>
              <w:widowControl w:val="0"/>
              <w:spacing w:before="0" w:after="0"/>
              <w:ind w:left="0" w:firstLine="0"/>
              <w:jc w:val="center"/>
              <w:rPr>
                <w:rFonts w:ascii="GHEA Grapalat" w:eastAsia="Times New Roman" w:hAnsi="GHEA Grapalat"/>
                <w:bCs/>
                <w:sz w:val="18"/>
                <w:szCs w:val="14"/>
                <w:lang w:eastAsia="ru-RU"/>
              </w:rPr>
            </w:pPr>
            <w:r w:rsidRPr="00EF0FA6">
              <w:rPr>
                <w:rFonts w:ascii="GHEA Grapalat" w:eastAsia="Times New Roman" w:hAnsi="GHEA Grapalat"/>
                <w:bCs/>
                <w:sz w:val="18"/>
                <w:szCs w:val="14"/>
                <w:lang w:eastAsia="ru-RU"/>
              </w:rPr>
              <w:t>0</w:t>
            </w:r>
          </w:p>
        </w:tc>
        <w:tc>
          <w:tcPr>
            <w:tcW w:w="907" w:type="pct"/>
            <w:gridSpan w:val="4"/>
            <w:tcBorders>
              <w:left w:val="single" w:sz="4" w:space="0" w:color="auto"/>
            </w:tcBorders>
            <w:shd w:val="clear" w:color="auto" w:fill="auto"/>
            <w:vAlign w:val="center"/>
          </w:tcPr>
          <w:p w14:paraId="49ECECCE" w14:textId="207C47F3" w:rsidR="006B2FA5" w:rsidRPr="00EF0FA6" w:rsidRDefault="006B2FA5" w:rsidP="00EC17E6">
            <w:pPr>
              <w:widowControl w:val="0"/>
              <w:spacing w:before="0" w:after="0"/>
              <w:ind w:left="0" w:firstLine="0"/>
              <w:jc w:val="center"/>
              <w:rPr>
                <w:rFonts w:ascii="GHEA Grapalat" w:eastAsia="Times New Roman" w:hAnsi="GHEA Grapalat"/>
                <w:bCs/>
                <w:sz w:val="18"/>
                <w:szCs w:val="14"/>
                <w:lang w:eastAsia="ru-RU"/>
              </w:rPr>
            </w:pPr>
            <w:r w:rsidRPr="00EF0FA6">
              <w:rPr>
                <w:rFonts w:ascii="GHEA Grapalat" w:eastAsia="Times New Roman" w:hAnsi="GHEA Grapalat"/>
                <w:bCs/>
                <w:sz w:val="18"/>
                <w:szCs w:val="14"/>
                <w:lang w:eastAsia="ru-RU"/>
              </w:rPr>
              <w:t>15,450,000</w:t>
            </w:r>
          </w:p>
        </w:tc>
      </w:tr>
      <w:tr w:rsidR="00EF0FA6" w:rsidRPr="00EF0FA6" w14:paraId="7A1F5ADA" w14:textId="77777777" w:rsidTr="000F01B9">
        <w:trPr>
          <w:trHeight w:val="47"/>
        </w:trPr>
        <w:tc>
          <w:tcPr>
            <w:tcW w:w="5000" w:type="pct"/>
            <w:gridSpan w:val="39"/>
            <w:shd w:val="clear" w:color="auto" w:fill="auto"/>
            <w:vAlign w:val="center"/>
          </w:tcPr>
          <w:p w14:paraId="3FE9744C" w14:textId="5FA9B425" w:rsidR="006B2FA5" w:rsidRPr="00EF0FA6" w:rsidRDefault="006B2FA5" w:rsidP="00EC17E6">
            <w:pPr>
              <w:widowControl w:val="0"/>
              <w:spacing w:before="0" w:after="0"/>
              <w:ind w:left="0" w:firstLine="0"/>
              <w:rPr>
                <w:rFonts w:ascii="GHEA Grapalat" w:hAnsi="GHEA Grapalat" w:cs="Sylfaen"/>
                <w:sz w:val="16"/>
                <w:szCs w:val="18"/>
                <w:highlight w:val="yellow"/>
              </w:rPr>
            </w:pPr>
            <w:r w:rsidRPr="00EF0FA6">
              <w:rPr>
                <w:rFonts w:ascii="GHEA Grapalat" w:hAnsi="GHEA Grapalat"/>
                <w:bCs/>
                <w:sz w:val="18"/>
                <w:szCs w:val="12"/>
              </w:rPr>
              <w:t xml:space="preserve">Ըստ ներկայացված տվյալների` մասնակիցներից ԱԱՀ վճարող է միայն </w:t>
            </w:r>
            <w:r w:rsidRPr="00EF0FA6">
              <w:rPr>
                <w:rFonts w:ascii="GHEA Grapalat" w:hAnsi="GHEA Grapalat"/>
                <w:sz w:val="16"/>
                <w:szCs w:val="18"/>
              </w:rPr>
              <w:t>«ՆՈՅԱՎԱՆ» ՍՊԸ</w:t>
            </w:r>
            <w:r w:rsidRPr="00EF0FA6">
              <w:rPr>
                <w:rFonts w:ascii="GHEA Grapalat" w:hAnsi="GHEA Grapalat"/>
                <w:bCs/>
                <w:sz w:val="18"/>
                <w:szCs w:val="12"/>
              </w:rPr>
              <w:t xml:space="preserve">-ն, իսկ </w:t>
            </w:r>
            <w:r w:rsidRPr="00EF0FA6">
              <w:rPr>
                <w:rFonts w:ascii="GHEA Grapalat" w:hAnsi="GHEA Grapalat"/>
                <w:sz w:val="16"/>
                <w:szCs w:val="18"/>
              </w:rPr>
              <w:t>«ԱՐԳԱՍ» ՍՊԸ-ն</w:t>
            </w:r>
            <w:r w:rsidRPr="00EF0FA6">
              <w:rPr>
                <w:rFonts w:ascii="GHEA Grapalat" w:hAnsi="GHEA Grapalat"/>
                <w:bCs/>
                <w:sz w:val="18"/>
                <w:szCs w:val="12"/>
              </w:rPr>
              <w:t xml:space="preserve"> ԱԱՀ վճարող չէ:</w:t>
            </w:r>
            <w:r w:rsidRPr="00EF0FA6">
              <w:rPr>
                <w:rFonts w:ascii="GHEA Grapalat" w:hAnsi="GHEA Grapalat"/>
                <w:sz w:val="19"/>
                <w:szCs w:val="19"/>
                <w:lang w:val="es-ES"/>
              </w:rPr>
              <w:t xml:space="preserve"> </w:t>
            </w:r>
            <w:r w:rsidRPr="00EF0FA6">
              <w:rPr>
                <w:rFonts w:ascii="GHEA Grapalat" w:hAnsi="GHEA Grapalat"/>
                <w:bCs/>
                <w:sz w:val="18"/>
                <w:szCs w:val="12"/>
              </w:rPr>
              <w:t xml:space="preserve"> </w:t>
            </w:r>
          </w:p>
        </w:tc>
      </w:tr>
      <w:tr w:rsidR="00EF0FA6" w:rsidRPr="00EF0FA6" w14:paraId="700CD07F" w14:textId="4CE6888A" w:rsidTr="00C011C3">
        <w:trPr>
          <w:trHeight w:val="376"/>
        </w:trPr>
        <w:tc>
          <w:tcPr>
            <w:tcW w:w="698" w:type="pct"/>
            <w:gridSpan w:val="6"/>
            <w:tcBorders>
              <w:right w:val="single" w:sz="4" w:space="0" w:color="auto"/>
            </w:tcBorders>
            <w:shd w:val="clear" w:color="auto" w:fill="auto"/>
            <w:vAlign w:val="center"/>
          </w:tcPr>
          <w:p w14:paraId="10ED0606" w14:textId="4BB92E4F"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hAnsi="GHEA Grapalat" w:cs="Sylfaen"/>
                <w:sz w:val="16"/>
                <w:szCs w:val="16"/>
              </w:rPr>
              <w:t>Այլ տեղեկություններ</w:t>
            </w:r>
          </w:p>
        </w:tc>
        <w:tc>
          <w:tcPr>
            <w:tcW w:w="4302" w:type="pct"/>
            <w:gridSpan w:val="33"/>
            <w:tcBorders>
              <w:left w:val="single" w:sz="4" w:space="0" w:color="auto"/>
            </w:tcBorders>
            <w:shd w:val="clear" w:color="auto" w:fill="auto"/>
            <w:vAlign w:val="center"/>
          </w:tcPr>
          <w:p w14:paraId="7981E7B7" w14:textId="77777777" w:rsidR="006B2FA5" w:rsidRPr="00EF0FA6" w:rsidRDefault="006B2FA5" w:rsidP="006D7B37">
            <w:pPr>
              <w:spacing w:before="0" w:after="0"/>
              <w:jc w:val="both"/>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 xml:space="preserve"> Ծանոթություն` </w:t>
            </w:r>
          </w:p>
          <w:p w14:paraId="431103FA" w14:textId="4C0457D8" w:rsidR="006B2FA5" w:rsidRPr="00EF0FA6" w:rsidRDefault="006B2FA5" w:rsidP="00651162">
            <w:pPr>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cs="Sylfaen"/>
                <w:sz w:val="16"/>
                <w:szCs w:val="14"/>
                <w:lang w:eastAsia="ru-RU"/>
              </w:rPr>
              <w:t>«ՀՀ ՊՆ-ԳՀԱՊՁԲ-25-10/8» ծածկագրով գնման ընթացակարգի շրջանակներում բանակցություններ չեն վարվել:</w:t>
            </w:r>
          </w:p>
        </w:tc>
      </w:tr>
      <w:tr w:rsidR="00EF0FA6" w:rsidRPr="00EF0FA6" w14:paraId="521126E1" w14:textId="77777777" w:rsidTr="00843E73">
        <w:tc>
          <w:tcPr>
            <w:tcW w:w="5000" w:type="pct"/>
            <w:gridSpan w:val="39"/>
            <w:tcBorders>
              <w:bottom w:val="single" w:sz="8" w:space="0" w:color="auto"/>
            </w:tcBorders>
            <w:shd w:val="clear" w:color="auto" w:fill="auto"/>
            <w:vAlign w:val="center"/>
          </w:tcPr>
          <w:p w14:paraId="36A77A72"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eastAsia="Times New Roman" w:hAnsi="GHEA Grapalat"/>
                <w:sz w:val="14"/>
                <w:szCs w:val="14"/>
                <w:lang w:eastAsia="ru-RU"/>
              </w:rPr>
              <w:t>Տ</w:t>
            </w:r>
            <w:r w:rsidRPr="00EF0FA6">
              <w:rPr>
                <w:rFonts w:ascii="GHEA Grapalat" w:eastAsia="Times New Roman" w:hAnsi="GHEA Grapalat"/>
                <w:sz w:val="14"/>
                <w:szCs w:val="14"/>
                <w:lang w:val="hy-AM" w:eastAsia="ru-RU"/>
              </w:rPr>
              <w:t>վյալներ մերժված հայտերի մասին</w:t>
            </w:r>
          </w:p>
        </w:tc>
      </w:tr>
      <w:tr w:rsidR="00EF0FA6" w:rsidRPr="00EF0FA6" w14:paraId="552679BF" w14:textId="77777777" w:rsidTr="00C011C3">
        <w:tc>
          <w:tcPr>
            <w:tcW w:w="392" w:type="pct"/>
            <w:gridSpan w:val="2"/>
            <w:vMerge w:val="restart"/>
            <w:shd w:val="clear" w:color="auto" w:fill="auto"/>
            <w:vAlign w:val="center"/>
          </w:tcPr>
          <w:p w14:paraId="770D59CE"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Չափա-բաժնի համարը</w:t>
            </w:r>
          </w:p>
        </w:tc>
        <w:tc>
          <w:tcPr>
            <w:tcW w:w="590" w:type="pct"/>
            <w:gridSpan w:val="7"/>
            <w:vMerge w:val="restart"/>
            <w:shd w:val="clear" w:color="auto" w:fill="auto"/>
            <w:vAlign w:val="center"/>
          </w:tcPr>
          <w:p w14:paraId="563B2C65"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Մասնակցի անվանումը</w:t>
            </w:r>
          </w:p>
        </w:tc>
        <w:tc>
          <w:tcPr>
            <w:tcW w:w="4018" w:type="pct"/>
            <w:gridSpan w:val="30"/>
            <w:tcBorders>
              <w:bottom w:val="single" w:sz="8" w:space="0" w:color="auto"/>
            </w:tcBorders>
            <w:shd w:val="clear" w:color="auto" w:fill="auto"/>
            <w:vAlign w:val="center"/>
          </w:tcPr>
          <w:p w14:paraId="37230292"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val="hy-AM" w:eastAsia="ru-RU"/>
              </w:rPr>
              <w:t>Գնահատման արդյունքները</w:t>
            </w:r>
            <w:r w:rsidRPr="00EF0FA6">
              <w:rPr>
                <w:rFonts w:ascii="GHEA Grapalat" w:eastAsia="Times New Roman" w:hAnsi="GHEA Grapalat"/>
                <w:sz w:val="14"/>
                <w:szCs w:val="14"/>
                <w:lang w:eastAsia="ru-RU"/>
              </w:rPr>
              <w:t xml:space="preserve"> (բավարար կամ անբավարար)</w:t>
            </w:r>
          </w:p>
        </w:tc>
      </w:tr>
      <w:tr w:rsidR="00EF0FA6" w:rsidRPr="00EF0FA6" w14:paraId="3CA6FABC" w14:textId="77777777" w:rsidTr="00785B62">
        <w:tc>
          <w:tcPr>
            <w:tcW w:w="392" w:type="pct"/>
            <w:gridSpan w:val="2"/>
            <w:vMerge/>
            <w:tcBorders>
              <w:bottom w:val="single" w:sz="8" w:space="0" w:color="auto"/>
            </w:tcBorders>
            <w:shd w:val="clear" w:color="auto" w:fill="auto"/>
            <w:vAlign w:val="center"/>
          </w:tcPr>
          <w:p w14:paraId="40198501"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c>
          <w:tcPr>
            <w:tcW w:w="590" w:type="pct"/>
            <w:gridSpan w:val="7"/>
            <w:vMerge/>
            <w:tcBorders>
              <w:bottom w:val="single" w:sz="8" w:space="0" w:color="auto"/>
            </w:tcBorders>
            <w:shd w:val="clear" w:color="auto" w:fill="auto"/>
            <w:vAlign w:val="center"/>
          </w:tcPr>
          <w:p w14:paraId="2E10516E"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c>
          <w:tcPr>
            <w:tcW w:w="1011" w:type="pct"/>
            <w:gridSpan w:val="9"/>
            <w:tcBorders>
              <w:bottom w:val="single" w:sz="8" w:space="0" w:color="auto"/>
            </w:tcBorders>
            <w:shd w:val="clear" w:color="auto" w:fill="auto"/>
            <w:vAlign w:val="center"/>
          </w:tcPr>
          <w:p w14:paraId="4310A92D"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cs="Arial Armenian"/>
                <w:sz w:val="14"/>
                <w:szCs w:val="14"/>
                <w:lang w:eastAsia="ru-RU"/>
              </w:rPr>
              <w:t>Հրավերով պահանջվող փաստաթղթերի առկայությունը</w:t>
            </w:r>
          </w:p>
        </w:tc>
        <w:tc>
          <w:tcPr>
            <w:tcW w:w="910" w:type="pct"/>
            <w:gridSpan w:val="7"/>
            <w:tcBorders>
              <w:bottom w:val="single" w:sz="8" w:space="0" w:color="auto"/>
            </w:tcBorders>
            <w:shd w:val="clear" w:color="auto" w:fill="auto"/>
            <w:vAlign w:val="center"/>
          </w:tcPr>
          <w:p w14:paraId="7136F05F"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val="hy-AM" w:eastAsia="ru-RU"/>
              </w:rPr>
            </w:pPr>
            <w:r w:rsidRPr="00EF0FA6">
              <w:rPr>
                <w:rFonts w:ascii="GHEA Grapalat" w:eastAsia="Times New Roman" w:hAnsi="GHEA Grapalat" w:cs="Arial Armenian"/>
                <w:sz w:val="14"/>
                <w:szCs w:val="14"/>
                <w:lang w:val="hy-AM" w:eastAsia="ru-RU"/>
              </w:rPr>
              <w:t>Հայտով ներկայացված</w:t>
            </w:r>
            <w:r w:rsidRPr="00EF0FA6">
              <w:rPr>
                <w:rFonts w:ascii="GHEA Grapalat" w:eastAsia="Times New Roman" w:hAnsi="GHEA Grapalat" w:cs="Arial Armenian"/>
                <w:sz w:val="14"/>
                <w:szCs w:val="14"/>
                <w:lang w:eastAsia="ru-RU"/>
              </w:rPr>
              <w:t xml:space="preserve"> փաստաթղթերի </w:t>
            </w:r>
            <w:r w:rsidRPr="00EF0FA6">
              <w:rPr>
                <w:rFonts w:ascii="GHEA Grapalat" w:eastAsia="Times New Roman" w:hAnsi="GHEA Grapalat" w:cs="Arial Armenian"/>
                <w:sz w:val="14"/>
                <w:szCs w:val="14"/>
                <w:lang w:val="hy-AM" w:eastAsia="ru-RU"/>
              </w:rPr>
              <w:t>համապատասխանությունը հրավերով սահմանված պահանջներին</w:t>
            </w:r>
          </w:p>
        </w:tc>
        <w:tc>
          <w:tcPr>
            <w:tcW w:w="1067" w:type="pct"/>
            <w:gridSpan w:val="9"/>
            <w:tcBorders>
              <w:bottom w:val="single" w:sz="8" w:space="0" w:color="auto"/>
            </w:tcBorders>
            <w:shd w:val="clear" w:color="auto" w:fill="auto"/>
            <w:vAlign w:val="center"/>
          </w:tcPr>
          <w:p w14:paraId="63B06239" w14:textId="77777777" w:rsidR="006B2FA5" w:rsidRPr="00EF0FA6" w:rsidRDefault="006B2FA5" w:rsidP="00C65AF4">
            <w:pPr>
              <w:widowControl w:val="0"/>
              <w:spacing w:before="0" w:after="0"/>
              <w:ind w:left="0" w:firstLine="0"/>
              <w:jc w:val="center"/>
              <w:rPr>
                <w:rFonts w:ascii="GHEA Grapalat" w:eastAsia="Times New Roman" w:hAnsi="GHEA Grapalat" w:cs="Arial Armenian"/>
                <w:sz w:val="14"/>
                <w:szCs w:val="14"/>
                <w:highlight w:val="yellow"/>
                <w:lang w:val="hy-AM" w:eastAsia="ru-RU"/>
              </w:rPr>
            </w:pPr>
            <w:r w:rsidRPr="00EF0FA6">
              <w:rPr>
                <w:rFonts w:ascii="GHEA Grapalat" w:eastAsia="Times New Roman" w:hAnsi="GHEA Grapalat" w:cs="Arial Armenian"/>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030" w:type="pct"/>
            <w:gridSpan w:val="5"/>
            <w:tcBorders>
              <w:bottom w:val="single" w:sz="8" w:space="0" w:color="auto"/>
            </w:tcBorders>
            <w:shd w:val="clear" w:color="auto" w:fill="auto"/>
            <w:vAlign w:val="center"/>
          </w:tcPr>
          <w:p w14:paraId="00B50C56"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highlight w:val="yellow"/>
                <w:lang w:eastAsia="ru-RU"/>
              </w:rPr>
            </w:pPr>
            <w:r w:rsidRPr="00EF0FA6">
              <w:rPr>
                <w:rFonts w:ascii="GHEA Grapalat" w:eastAsia="Times New Roman" w:hAnsi="GHEA Grapalat" w:cs="Arial Armenian"/>
                <w:sz w:val="14"/>
                <w:szCs w:val="14"/>
                <w:lang w:val="hy-AM" w:eastAsia="ru-RU"/>
              </w:rPr>
              <w:t>Գնային առաջարկ</w:t>
            </w:r>
          </w:p>
        </w:tc>
      </w:tr>
      <w:tr w:rsidR="00EF0FA6" w:rsidRPr="00EF0FA6" w14:paraId="5E96A1C5" w14:textId="77777777" w:rsidTr="00FD2F3C">
        <w:trPr>
          <w:trHeight w:val="151"/>
        </w:trPr>
        <w:tc>
          <w:tcPr>
            <w:tcW w:w="5000" w:type="pct"/>
            <w:gridSpan w:val="39"/>
            <w:tcBorders>
              <w:bottom w:val="single" w:sz="8" w:space="0" w:color="auto"/>
            </w:tcBorders>
            <w:shd w:val="clear" w:color="auto" w:fill="auto"/>
          </w:tcPr>
          <w:p w14:paraId="504E155E" w14:textId="57714EB8" w:rsidR="006B2FA5" w:rsidRPr="00EF0FA6" w:rsidRDefault="006B2FA5" w:rsidP="00EC17E6">
            <w:pPr>
              <w:widowControl w:val="0"/>
              <w:spacing w:before="0" w:after="0"/>
              <w:ind w:left="0" w:firstLine="0"/>
              <w:jc w:val="both"/>
              <w:rPr>
                <w:rFonts w:ascii="GHEA Grapalat" w:hAnsi="GHEA Grapalat" w:cs="Sylfaen"/>
                <w:sz w:val="14"/>
                <w:szCs w:val="10"/>
              </w:rPr>
            </w:pPr>
            <w:r w:rsidRPr="00EF0FA6">
              <w:rPr>
                <w:rFonts w:ascii="GHEA Grapalat" w:hAnsi="GHEA Grapalat" w:cs="Sylfaen"/>
                <w:sz w:val="14"/>
                <w:szCs w:val="10"/>
              </w:rPr>
              <w:t>Մասնակիցների</w:t>
            </w:r>
            <w:r w:rsidRPr="00EF0FA6">
              <w:rPr>
                <w:rFonts w:ascii="GHEA Grapalat" w:hAnsi="GHEA Grapalat" w:cs="Sylfaen"/>
                <w:sz w:val="14"/>
                <w:szCs w:val="10"/>
                <w:lang w:val="nb-NO"/>
              </w:rPr>
              <w:t xml:space="preserve"> </w:t>
            </w:r>
            <w:r w:rsidRPr="00EF0FA6">
              <w:rPr>
                <w:rFonts w:ascii="GHEA Grapalat" w:hAnsi="GHEA Grapalat" w:cs="Sylfaen"/>
                <w:sz w:val="14"/>
                <w:szCs w:val="10"/>
              </w:rPr>
              <w:t>կողմից</w:t>
            </w:r>
            <w:r w:rsidRPr="00EF0FA6">
              <w:rPr>
                <w:rFonts w:ascii="GHEA Grapalat" w:hAnsi="GHEA Grapalat" w:cs="Sylfaen"/>
                <w:sz w:val="14"/>
                <w:szCs w:val="10"/>
                <w:lang w:val="nb-NO"/>
              </w:rPr>
              <w:t xml:space="preserve"> </w:t>
            </w:r>
            <w:r w:rsidRPr="00EF0FA6">
              <w:rPr>
                <w:rFonts w:ascii="GHEA Grapalat" w:hAnsi="GHEA Grapalat" w:cs="Sylfaen"/>
                <w:sz w:val="14"/>
                <w:szCs w:val="10"/>
              </w:rPr>
              <w:t>ներկայացված</w:t>
            </w:r>
            <w:r w:rsidRPr="00EF0FA6">
              <w:rPr>
                <w:rFonts w:ascii="GHEA Grapalat" w:hAnsi="GHEA Grapalat" w:cs="Sylfaen"/>
                <w:sz w:val="14"/>
                <w:szCs w:val="10"/>
                <w:lang w:val="nb-NO"/>
              </w:rPr>
              <w:t xml:space="preserve"> </w:t>
            </w:r>
            <w:r w:rsidRPr="00EF0FA6">
              <w:rPr>
                <w:rFonts w:ascii="GHEA Grapalat" w:hAnsi="GHEA Grapalat" w:cs="Sylfaen"/>
                <w:sz w:val="14"/>
                <w:szCs w:val="10"/>
              </w:rPr>
              <w:t>հայտերը</w:t>
            </w:r>
            <w:r w:rsidRPr="00EF0FA6">
              <w:rPr>
                <w:rFonts w:ascii="GHEA Grapalat" w:hAnsi="GHEA Grapalat" w:cs="Sylfaen"/>
                <w:sz w:val="14"/>
                <w:szCs w:val="10"/>
                <w:lang w:val="nb-NO"/>
              </w:rPr>
              <w:t xml:space="preserve"> </w:t>
            </w:r>
            <w:r w:rsidRPr="00EF0FA6">
              <w:rPr>
                <w:rFonts w:ascii="GHEA Grapalat" w:eastAsia="Times New Roman" w:hAnsi="GHEA Grapalat" w:cs="Arial Armenian"/>
                <w:sz w:val="14"/>
                <w:szCs w:val="14"/>
                <w:lang w:val="hy-AM" w:eastAsia="ru-RU"/>
              </w:rPr>
              <w:t>ըստ չափաբաժինների</w:t>
            </w:r>
            <w:r w:rsidRPr="00EF0FA6">
              <w:rPr>
                <w:rFonts w:ascii="GHEA Grapalat" w:hAnsi="GHEA Grapalat" w:cs="Sylfaen"/>
                <w:sz w:val="14"/>
                <w:szCs w:val="10"/>
                <w:lang w:val="nb-NO"/>
              </w:rPr>
              <w:t xml:space="preserve"> </w:t>
            </w:r>
            <w:r w:rsidRPr="00EF0FA6">
              <w:rPr>
                <w:rFonts w:ascii="GHEA Grapalat" w:hAnsi="GHEA Grapalat" w:cs="Sylfaen"/>
                <w:sz w:val="14"/>
                <w:szCs w:val="10"/>
              </w:rPr>
              <w:t>համապատասխանում</w:t>
            </w:r>
            <w:r w:rsidRPr="00EF0FA6">
              <w:rPr>
                <w:rFonts w:ascii="GHEA Grapalat" w:hAnsi="GHEA Grapalat" w:cs="Sylfaen"/>
                <w:sz w:val="14"/>
                <w:szCs w:val="10"/>
                <w:lang w:val="nb-NO"/>
              </w:rPr>
              <w:t xml:space="preserve"> </w:t>
            </w:r>
            <w:r w:rsidRPr="00EF0FA6">
              <w:rPr>
                <w:rFonts w:ascii="GHEA Grapalat" w:hAnsi="GHEA Grapalat" w:cs="Sylfaen"/>
                <w:sz w:val="14"/>
                <w:szCs w:val="10"/>
              </w:rPr>
              <w:t>են</w:t>
            </w:r>
            <w:r w:rsidRPr="00EF0FA6">
              <w:rPr>
                <w:rFonts w:ascii="GHEA Grapalat" w:hAnsi="GHEA Grapalat" w:cs="Sylfaen"/>
                <w:sz w:val="14"/>
                <w:szCs w:val="10"/>
                <w:lang w:val="nb-NO"/>
              </w:rPr>
              <w:t xml:space="preserve"> </w:t>
            </w:r>
            <w:r w:rsidRPr="00EF0FA6">
              <w:rPr>
                <w:rFonts w:ascii="GHEA Grapalat" w:hAnsi="GHEA Grapalat" w:cs="Sylfaen"/>
                <w:sz w:val="14"/>
                <w:szCs w:val="10"/>
              </w:rPr>
              <w:t>հրավերով</w:t>
            </w:r>
            <w:r w:rsidRPr="00EF0FA6">
              <w:rPr>
                <w:rFonts w:ascii="GHEA Grapalat" w:hAnsi="GHEA Grapalat" w:cs="Sylfaen"/>
                <w:sz w:val="14"/>
                <w:szCs w:val="10"/>
                <w:lang w:val="nb-NO"/>
              </w:rPr>
              <w:t xml:space="preserve"> </w:t>
            </w:r>
            <w:r w:rsidRPr="00EF0FA6">
              <w:rPr>
                <w:rFonts w:ascii="GHEA Grapalat" w:hAnsi="GHEA Grapalat" w:cs="Sylfaen"/>
                <w:sz w:val="14"/>
                <w:szCs w:val="10"/>
              </w:rPr>
              <w:t>սահմանված</w:t>
            </w:r>
            <w:r w:rsidRPr="00EF0FA6">
              <w:rPr>
                <w:rFonts w:ascii="GHEA Grapalat" w:hAnsi="GHEA Grapalat" w:cs="Sylfaen"/>
                <w:sz w:val="14"/>
                <w:szCs w:val="10"/>
                <w:lang w:val="nb-NO"/>
              </w:rPr>
              <w:t xml:space="preserve"> </w:t>
            </w:r>
            <w:r w:rsidRPr="00EF0FA6">
              <w:rPr>
                <w:rFonts w:ascii="GHEA Grapalat" w:hAnsi="GHEA Grapalat" w:cs="Sylfaen"/>
                <w:sz w:val="14"/>
                <w:szCs w:val="10"/>
              </w:rPr>
              <w:t>պահանջներին</w:t>
            </w:r>
            <w:r w:rsidRPr="00EF0FA6">
              <w:rPr>
                <w:rFonts w:ascii="GHEA Grapalat" w:hAnsi="GHEA Grapalat" w:cs="Sylfaen"/>
                <w:sz w:val="14"/>
                <w:szCs w:val="10"/>
                <w:lang w:val="nb-NO"/>
              </w:rPr>
              <w:t xml:space="preserve"> </w:t>
            </w:r>
            <w:r w:rsidRPr="00EF0FA6">
              <w:rPr>
                <w:rFonts w:ascii="GHEA Grapalat" w:hAnsi="GHEA Grapalat" w:cs="Sylfaen"/>
                <w:sz w:val="14"/>
                <w:szCs w:val="10"/>
              </w:rPr>
              <w:t>և</w:t>
            </w:r>
            <w:r w:rsidRPr="00EF0FA6">
              <w:rPr>
                <w:rFonts w:ascii="GHEA Grapalat" w:hAnsi="GHEA Grapalat" w:cs="Sylfaen"/>
                <w:sz w:val="14"/>
                <w:szCs w:val="10"/>
                <w:lang w:val="nb-NO"/>
              </w:rPr>
              <w:t xml:space="preserve"> </w:t>
            </w:r>
            <w:r w:rsidRPr="00EF0FA6">
              <w:rPr>
                <w:rFonts w:ascii="GHEA Grapalat" w:hAnsi="GHEA Grapalat" w:cs="Sylfaen"/>
                <w:sz w:val="14"/>
                <w:szCs w:val="10"/>
              </w:rPr>
              <w:t>գնահատվել</w:t>
            </w:r>
            <w:r w:rsidRPr="00EF0FA6">
              <w:rPr>
                <w:rFonts w:ascii="GHEA Grapalat" w:hAnsi="GHEA Grapalat" w:cs="Sylfaen"/>
                <w:sz w:val="14"/>
                <w:szCs w:val="10"/>
                <w:lang w:val="nb-NO"/>
              </w:rPr>
              <w:t xml:space="preserve"> </w:t>
            </w:r>
            <w:r w:rsidRPr="00EF0FA6">
              <w:rPr>
                <w:rFonts w:ascii="GHEA Grapalat" w:hAnsi="GHEA Grapalat" w:cs="Sylfaen"/>
                <w:sz w:val="14"/>
                <w:szCs w:val="10"/>
              </w:rPr>
              <w:t>են</w:t>
            </w:r>
            <w:r w:rsidRPr="00EF0FA6">
              <w:rPr>
                <w:rFonts w:ascii="GHEA Grapalat" w:hAnsi="GHEA Grapalat" w:cs="Sylfaen"/>
                <w:sz w:val="14"/>
                <w:szCs w:val="10"/>
                <w:lang w:val="nb-NO"/>
              </w:rPr>
              <w:t xml:space="preserve"> </w:t>
            </w:r>
            <w:r w:rsidRPr="00EF0FA6">
              <w:rPr>
                <w:rFonts w:ascii="GHEA Grapalat" w:hAnsi="GHEA Grapalat" w:cs="Sylfaen"/>
                <w:sz w:val="14"/>
                <w:szCs w:val="10"/>
              </w:rPr>
              <w:t>բավարար:</w:t>
            </w:r>
          </w:p>
        </w:tc>
      </w:tr>
      <w:tr w:rsidR="00EF0FA6" w:rsidRPr="00EF0FA6" w14:paraId="522ACAFB" w14:textId="77777777" w:rsidTr="001C761B">
        <w:trPr>
          <w:trHeight w:val="34"/>
        </w:trPr>
        <w:tc>
          <w:tcPr>
            <w:tcW w:w="817" w:type="pct"/>
            <w:gridSpan w:val="7"/>
            <w:shd w:val="clear" w:color="auto" w:fill="auto"/>
            <w:vAlign w:val="center"/>
          </w:tcPr>
          <w:p w14:paraId="514F7E40" w14:textId="77777777" w:rsidR="006B2FA5" w:rsidRPr="00EF0FA6" w:rsidRDefault="006B2FA5" w:rsidP="00C65AF4">
            <w:pPr>
              <w:spacing w:before="0" w:after="0"/>
              <w:ind w:left="0" w:firstLine="0"/>
              <w:rPr>
                <w:rFonts w:ascii="GHEA Grapalat" w:eastAsia="Times New Roman" w:hAnsi="GHEA Grapalat"/>
                <w:sz w:val="14"/>
                <w:szCs w:val="14"/>
                <w:lang w:eastAsia="ru-RU"/>
              </w:rPr>
            </w:pPr>
            <w:r w:rsidRPr="00EF0FA6">
              <w:rPr>
                <w:rFonts w:ascii="GHEA Grapalat" w:eastAsia="Times New Roman" w:hAnsi="GHEA Grapalat" w:cs="Sylfaen"/>
                <w:sz w:val="14"/>
                <w:szCs w:val="14"/>
                <w:lang w:eastAsia="ru-RU"/>
              </w:rPr>
              <w:t>Այլ տեղեկություններ</w:t>
            </w:r>
          </w:p>
        </w:tc>
        <w:tc>
          <w:tcPr>
            <w:tcW w:w="4183" w:type="pct"/>
            <w:gridSpan w:val="32"/>
            <w:shd w:val="clear" w:color="auto" w:fill="auto"/>
            <w:vAlign w:val="center"/>
          </w:tcPr>
          <w:p w14:paraId="71AB42B3" w14:textId="556227F0" w:rsidR="006B2FA5" w:rsidRPr="00EF0FA6" w:rsidRDefault="006B2FA5" w:rsidP="004B4321">
            <w:pPr>
              <w:widowControl w:val="0"/>
              <w:spacing w:before="0" w:after="0"/>
              <w:ind w:left="0" w:firstLine="0"/>
              <w:jc w:val="both"/>
              <w:rPr>
                <w:rFonts w:ascii="GHEA Grapalat" w:hAnsi="GHEA Grapalat" w:cs="Sylfaen"/>
                <w:sz w:val="8"/>
                <w:szCs w:val="10"/>
              </w:rPr>
            </w:pPr>
          </w:p>
        </w:tc>
      </w:tr>
      <w:tr w:rsidR="00EF0FA6" w:rsidRPr="00EF0FA6" w14:paraId="617248CD" w14:textId="77777777" w:rsidTr="00843E73">
        <w:trPr>
          <w:trHeight w:val="289"/>
        </w:trPr>
        <w:tc>
          <w:tcPr>
            <w:tcW w:w="5000" w:type="pct"/>
            <w:gridSpan w:val="39"/>
            <w:tcBorders>
              <w:bottom w:val="single" w:sz="8" w:space="0" w:color="auto"/>
            </w:tcBorders>
            <w:shd w:val="clear" w:color="auto" w:fill="99CCFF"/>
            <w:vAlign w:val="center"/>
          </w:tcPr>
          <w:p w14:paraId="772BABFF" w14:textId="77777777" w:rsidR="006B2FA5" w:rsidRPr="00EF0FA6"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r>
      <w:tr w:rsidR="00EF0FA6" w:rsidRPr="00EF0FA6" w14:paraId="1515C769" w14:textId="77777777" w:rsidTr="00785B62">
        <w:trPr>
          <w:trHeight w:val="196"/>
        </w:trPr>
        <w:tc>
          <w:tcPr>
            <w:tcW w:w="2578" w:type="pct"/>
            <w:gridSpan w:val="22"/>
            <w:tcBorders>
              <w:bottom w:val="single" w:sz="8" w:space="0" w:color="auto"/>
            </w:tcBorders>
            <w:shd w:val="clear" w:color="auto" w:fill="auto"/>
            <w:vAlign w:val="center"/>
          </w:tcPr>
          <w:p w14:paraId="785FC15A" w14:textId="77777777" w:rsidR="006B2FA5" w:rsidRPr="00EF0FA6" w:rsidRDefault="006B2FA5" w:rsidP="00C65AF4">
            <w:pPr>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Ընտրված մասնակցի որոշման ամսաթիվը</w:t>
            </w:r>
          </w:p>
        </w:tc>
        <w:tc>
          <w:tcPr>
            <w:tcW w:w="2422" w:type="pct"/>
            <w:gridSpan w:val="17"/>
            <w:tcBorders>
              <w:bottom w:val="single" w:sz="8" w:space="0" w:color="auto"/>
            </w:tcBorders>
            <w:shd w:val="clear" w:color="auto" w:fill="auto"/>
            <w:vAlign w:val="center"/>
          </w:tcPr>
          <w:p w14:paraId="0C899495" w14:textId="017CE0AA" w:rsidR="006B2FA5" w:rsidRPr="00EF0FA6" w:rsidRDefault="00606901" w:rsidP="00606901">
            <w:pPr>
              <w:spacing w:before="0" w:after="0"/>
              <w:ind w:left="0"/>
              <w:jc w:val="center"/>
              <w:rPr>
                <w:rFonts w:ascii="GHEA Grapalat" w:hAnsi="GHEA Grapalat" w:cs="Sylfaen"/>
                <w:sz w:val="14"/>
                <w:szCs w:val="16"/>
              </w:rPr>
            </w:pPr>
            <w:r w:rsidRPr="00EF0FA6">
              <w:rPr>
                <w:rFonts w:ascii="GHEA Grapalat" w:hAnsi="GHEA Grapalat" w:cs="Sylfaen"/>
                <w:sz w:val="14"/>
                <w:szCs w:val="16"/>
              </w:rPr>
              <w:t xml:space="preserve">           </w:t>
            </w:r>
            <w:r w:rsidR="00BE66FD" w:rsidRPr="00EF0FA6">
              <w:rPr>
                <w:rFonts w:ascii="GHEA Grapalat" w:hAnsi="GHEA Grapalat" w:cs="Sylfaen"/>
                <w:sz w:val="14"/>
                <w:szCs w:val="16"/>
              </w:rPr>
              <w:t xml:space="preserve"> </w:t>
            </w:r>
            <w:r w:rsidRPr="00EF0FA6">
              <w:rPr>
                <w:rFonts w:ascii="GHEA Grapalat" w:hAnsi="GHEA Grapalat" w:cs="Sylfaen"/>
                <w:sz w:val="14"/>
                <w:szCs w:val="16"/>
              </w:rPr>
              <w:t xml:space="preserve">   04.08.2025թ</w:t>
            </w:r>
            <w:r w:rsidR="006B2FA5" w:rsidRPr="00EF0FA6">
              <w:rPr>
                <w:rFonts w:ascii="GHEA Grapalat" w:hAnsi="GHEA Grapalat" w:cs="Sylfaen"/>
                <w:sz w:val="14"/>
                <w:szCs w:val="16"/>
              </w:rPr>
              <w:t>.</w:t>
            </w:r>
          </w:p>
        </w:tc>
      </w:tr>
      <w:tr w:rsidR="00EF0FA6" w:rsidRPr="00EF0FA6" w14:paraId="71BEA872" w14:textId="77777777" w:rsidTr="00D317B0">
        <w:trPr>
          <w:trHeight w:val="241"/>
        </w:trPr>
        <w:tc>
          <w:tcPr>
            <w:tcW w:w="2578" w:type="pct"/>
            <w:gridSpan w:val="22"/>
            <w:vMerge w:val="restart"/>
            <w:shd w:val="clear" w:color="auto" w:fill="auto"/>
            <w:vAlign w:val="center"/>
          </w:tcPr>
          <w:p w14:paraId="7F8FD238" w14:textId="77777777" w:rsidR="006B2FA5" w:rsidRPr="00EF0FA6" w:rsidRDefault="006B2FA5" w:rsidP="00C65AF4">
            <w:pPr>
              <w:tabs>
                <w:tab w:val="left" w:pos="1248"/>
              </w:tabs>
              <w:spacing w:before="0" w:after="0"/>
              <w:ind w:left="0" w:firstLine="0"/>
              <w:rPr>
                <w:rFonts w:ascii="GHEA Grapalat" w:eastAsia="Times New Roman" w:hAnsi="GHEA Grapalat"/>
                <w:sz w:val="14"/>
                <w:szCs w:val="14"/>
                <w:lang w:val="hy-AM" w:eastAsia="ru-RU"/>
              </w:rPr>
            </w:pPr>
            <w:r w:rsidRPr="00EF0FA6">
              <w:rPr>
                <w:rFonts w:ascii="GHEA Grapalat" w:eastAsia="Times New Roman" w:hAnsi="GHEA Grapalat"/>
                <w:sz w:val="14"/>
                <w:szCs w:val="14"/>
                <w:lang w:val="hy-AM" w:eastAsia="ru-RU"/>
              </w:rPr>
              <w:t>Անգործության ժամկետ</w:t>
            </w:r>
          </w:p>
        </w:tc>
        <w:tc>
          <w:tcPr>
            <w:tcW w:w="1257" w:type="pct"/>
            <w:gridSpan w:val="11"/>
            <w:tcBorders>
              <w:bottom w:val="single" w:sz="8" w:space="0" w:color="auto"/>
              <w:right w:val="single" w:sz="4" w:space="0" w:color="auto"/>
            </w:tcBorders>
            <w:shd w:val="clear" w:color="auto" w:fill="auto"/>
            <w:vAlign w:val="center"/>
          </w:tcPr>
          <w:p w14:paraId="4B80AEB2" w14:textId="77777777" w:rsidR="006B2FA5" w:rsidRPr="00EF0FA6" w:rsidRDefault="006B2FA5" w:rsidP="005973F6">
            <w:pPr>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 xml:space="preserve">          Անգործության ժամկետի սկիզբ</w:t>
            </w:r>
          </w:p>
        </w:tc>
        <w:tc>
          <w:tcPr>
            <w:tcW w:w="1165" w:type="pct"/>
            <w:gridSpan w:val="6"/>
            <w:tcBorders>
              <w:left w:val="single" w:sz="4" w:space="0" w:color="auto"/>
              <w:bottom w:val="single" w:sz="8" w:space="0" w:color="auto"/>
            </w:tcBorders>
            <w:shd w:val="clear" w:color="auto" w:fill="auto"/>
            <w:vAlign w:val="center"/>
          </w:tcPr>
          <w:p w14:paraId="22BAC259" w14:textId="2C94A429" w:rsidR="006B2FA5" w:rsidRPr="00EF0FA6" w:rsidRDefault="006B2FA5" w:rsidP="00C65AF4">
            <w:pPr>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 xml:space="preserve"> Անգործության ժամկետի ավարտ</w:t>
            </w:r>
          </w:p>
        </w:tc>
      </w:tr>
      <w:tr w:rsidR="00EF0FA6" w:rsidRPr="00EF0FA6" w14:paraId="04C80107" w14:textId="11D80700" w:rsidTr="006B2FA5">
        <w:trPr>
          <w:trHeight w:val="92"/>
        </w:trPr>
        <w:tc>
          <w:tcPr>
            <w:tcW w:w="2578" w:type="pct"/>
            <w:gridSpan w:val="22"/>
            <w:vMerge/>
            <w:tcBorders>
              <w:bottom w:val="single" w:sz="4" w:space="0" w:color="auto"/>
            </w:tcBorders>
            <w:shd w:val="clear" w:color="auto" w:fill="auto"/>
            <w:vAlign w:val="center"/>
          </w:tcPr>
          <w:p w14:paraId="3A510EA2" w14:textId="77777777" w:rsidR="006B2FA5" w:rsidRPr="00EF0FA6" w:rsidRDefault="006B2FA5" w:rsidP="00C65AF4">
            <w:pPr>
              <w:tabs>
                <w:tab w:val="left" w:pos="1248"/>
              </w:tabs>
              <w:spacing w:before="0" w:after="0"/>
              <w:ind w:left="0" w:firstLine="0"/>
              <w:rPr>
                <w:rFonts w:ascii="GHEA Grapalat" w:eastAsia="Times New Roman" w:hAnsi="GHEA Grapalat"/>
                <w:sz w:val="14"/>
                <w:szCs w:val="14"/>
                <w:lang w:val="hy-AM" w:eastAsia="ru-RU"/>
              </w:rPr>
            </w:pPr>
          </w:p>
        </w:tc>
        <w:tc>
          <w:tcPr>
            <w:tcW w:w="2422" w:type="pct"/>
            <w:gridSpan w:val="17"/>
            <w:tcBorders>
              <w:bottom w:val="single" w:sz="8" w:space="0" w:color="auto"/>
            </w:tcBorders>
            <w:shd w:val="clear" w:color="auto" w:fill="auto"/>
            <w:vAlign w:val="center"/>
          </w:tcPr>
          <w:p w14:paraId="2791417A" w14:textId="6ABC6A8F" w:rsidR="006B2FA5" w:rsidRPr="00EF0FA6" w:rsidRDefault="006B2FA5" w:rsidP="006B2FA5">
            <w:pPr>
              <w:spacing w:before="0" w:after="0"/>
              <w:ind w:left="0" w:firstLine="0"/>
              <w:jc w:val="center"/>
              <w:rPr>
                <w:rFonts w:ascii="GHEA Grapalat" w:hAnsi="GHEA Grapalat" w:cs="Sylfaen"/>
                <w:sz w:val="14"/>
                <w:szCs w:val="16"/>
              </w:rPr>
            </w:pPr>
            <w:r w:rsidRPr="00EF0FA6">
              <w:rPr>
                <w:rFonts w:ascii="GHEA Grapalat" w:hAnsi="GHEA Grapalat" w:cs="Sylfaen"/>
                <w:sz w:val="14"/>
                <w:szCs w:val="19"/>
                <w:lang w:val="hy-AM"/>
              </w:rPr>
              <w:t>Գնումների մասին» ՀՀ օրենքի 10-րդ հոդվածի</w:t>
            </w:r>
            <w:r w:rsidRPr="00EF0FA6">
              <w:rPr>
                <w:rFonts w:ascii="GHEA Grapalat" w:hAnsi="GHEA Grapalat" w:cs="Sylfaen"/>
                <w:sz w:val="14"/>
                <w:szCs w:val="19"/>
              </w:rPr>
              <w:t xml:space="preserve"> 4-րդ մասի</w:t>
            </w:r>
            <w:r w:rsidRPr="00EF0FA6">
              <w:rPr>
                <w:rFonts w:ascii="GHEA Grapalat" w:hAnsi="GHEA Grapalat" w:cs="Sylfaen"/>
                <w:sz w:val="14"/>
                <w:szCs w:val="19"/>
                <w:lang w:val="hy-AM"/>
              </w:rPr>
              <w:t xml:space="preserve"> համաձայն  անգործության ժամկետ</w:t>
            </w:r>
            <w:r w:rsidRPr="00EF0FA6">
              <w:rPr>
                <w:rFonts w:ascii="GHEA Grapalat" w:hAnsi="GHEA Grapalat" w:cs="Sylfaen"/>
                <w:sz w:val="14"/>
                <w:szCs w:val="19"/>
              </w:rPr>
              <w:t xml:space="preserve"> չի </w:t>
            </w:r>
            <w:r w:rsidRPr="00EF0FA6">
              <w:rPr>
                <w:rFonts w:ascii="GHEA Grapalat" w:hAnsi="GHEA Grapalat" w:cs="Sylfaen"/>
                <w:sz w:val="14"/>
                <w:szCs w:val="19"/>
                <w:lang w:val="hy-AM"/>
              </w:rPr>
              <w:t>կիրառվ</w:t>
            </w:r>
            <w:r w:rsidRPr="00EF0FA6">
              <w:rPr>
                <w:rFonts w:ascii="GHEA Grapalat" w:hAnsi="GHEA Grapalat" w:cs="Sylfaen"/>
                <w:sz w:val="14"/>
                <w:szCs w:val="19"/>
              </w:rPr>
              <w:t>ել</w:t>
            </w:r>
            <w:r w:rsidRPr="00EF0FA6">
              <w:rPr>
                <w:rFonts w:ascii="GHEA Grapalat" w:hAnsi="GHEA Grapalat" w:cs="Sylfaen"/>
                <w:sz w:val="14"/>
                <w:szCs w:val="19"/>
                <w:lang w:val="hy-AM"/>
              </w:rPr>
              <w:t>:</w:t>
            </w:r>
          </w:p>
        </w:tc>
      </w:tr>
      <w:tr w:rsidR="00EF0FA6" w:rsidRPr="00EF0FA6" w14:paraId="2254FA5C" w14:textId="699AD835" w:rsidTr="00785B62">
        <w:trPr>
          <w:trHeight w:val="205"/>
        </w:trPr>
        <w:tc>
          <w:tcPr>
            <w:tcW w:w="2578" w:type="pct"/>
            <w:gridSpan w:val="22"/>
            <w:tcBorders>
              <w:top w:val="single" w:sz="4" w:space="0" w:color="auto"/>
              <w:bottom w:val="single" w:sz="8" w:space="0" w:color="auto"/>
              <w:right w:val="single" w:sz="4" w:space="0" w:color="auto"/>
            </w:tcBorders>
            <w:shd w:val="clear" w:color="auto" w:fill="auto"/>
            <w:vAlign w:val="center"/>
          </w:tcPr>
          <w:p w14:paraId="07DC1D19" w14:textId="77777777" w:rsidR="006B2FA5" w:rsidRPr="00EF0FA6" w:rsidRDefault="006B2FA5" w:rsidP="00C65AF4">
            <w:pPr>
              <w:spacing w:before="0" w:after="0"/>
              <w:ind w:left="0" w:firstLine="0"/>
              <w:rPr>
                <w:rFonts w:ascii="GHEA Grapalat" w:eastAsia="Times New Roman" w:hAnsi="GHEA Grapalat" w:cs="Sylfaen"/>
                <w:sz w:val="14"/>
                <w:szCs w:val="14"/>
                <w:lang w:val="hy-AM" w:eastAsia="ru-RU"/>
              </w:rPr>
            </w:pPr>
            <w:r w:rsidRPr="00EF0FA6">
              <w:rPr>
                <w:rFonts w:ascii="GHEA Grapalat" w:eastAsia="Times New Roman" w:hAnsi="GHEA Grapalat"/>
                <w:sz w:val="14"/>
                <w:szCs w:val="14"/>
                <w:lang w:val="hy-AM" w:eastAsia="ru-RU"/>
              </w:rPr>
              <w:t>Ընտրված մասնակցին պայմանագիր կնքելու առաջարկի ծանուցման ամսաթիվը</w:t>
            </w:r>
          </w:p>
        </w:tc>
        <w:tc>
          <w:tcPr>
            <w:tcW w:w="2422" w:type="pct"/>
            <w:gridSpan w:val="17"/>
            <w:tcBorders>
              <w:top w:val="single" w:sz="4" w:space="0" w:color="auto"/>
              <w:left w:val="single" w:sz="4" w:space="0" w:color="auto"/>
              <w:bottom w:val="single" w:sz="8" w:space="0" w:color="auto"/>
            </w:tcBorders>
            <w:shd w:val="clear" w:color="auto" w:fill="auto"/>
            <w:vAlign w:val="center"/>
          </w:tcPr>
          <w:p w14:paraId="74654856" w14:textId="334F3A50" w:rsidR="006B2FA5" w:rsidRPr="00EF0FA6" w:rsidRDefault="00606901" w:rsidP="00606901">
            <w:pPr>
              <w:spacing w:before="0" w:after="0"/>
              <w:ind w:left="0"/>
              <w:jc w:val="center"/>
              <w:rPr>
                <w:rFonts w:ascii="GHEA Grapalat" w:hAnsi="GHEA Grapalat" w:cs="Sylfaen"/>
                <w:sz w:val="14"/>
                <w:szCs w:val="16"/>
              </w:rPr>
            </w:pPr>
            <w:r w:rsidRPr="00EF0FA6">
              <w:rPr>
                <w:rFonts w:ascii="GHEA Grapalat" w:hAnsi="GHEA Grapalat" w:cs="Sylfaen"/>
                <w:sz w:val="14"/>
                <w:szCs w:val="16"/>
              </w:rPr>
              <w:t xml:space="preserve">           </w:t>
            </w:r>
            <w:r w:rsidR="00BE66FD" w:rsidRPr="00EF0FA6">
              <w:rPr>
                <w:rFonts w:ascii="GHEA Grapalat" w:hAnsi="GHEA Grapalat" w:cs="Sylfaen"/>
                <w:sz w:val="14"/>
                <w:szCs w:val="16"/>
              </w:rPr>
              <w:t xml:space="preserve">  </w:t>
            </w:r>
            <w:r w:rsidRPr="00EF0FA6">
              <w:rPr>
                <w:rFonts w:ascii="GHEA Grapalat" w:hAnsi="GHEA Grapalat" w:cs="Sylfaen"/>
                <w:sz w:val="14"/>
                <w:szCs w:val="16"/>
              </w:rPr>
              <w:t xml:space="preserve"> 11.08.2025թ</w:t>
            </w:r>
            <w:r w:rsidR="006B2FA5" w:rsidRPr="00EF0FA6">
              <w:rPr>
                <w:rFonts w:ascii="GHEA Grapalat" w:hAnsi="GHEA Grapalat" w:cs="Sylfaen"/>
                <w:sz w:val="14"/>
                <w:szCs w:val="16"/>
              </w:rPr>
              <w:t>.</w:t>
            </w:r>
          </w:p>
        </w:tc>
      </w:tr>
      <w:tr w:rsidR="00EF0FA6" w:rsidRPr="00EF0FA6" w14:paraId="3C75DA26" w14:textId="7B3794A3" w:rsidTr="002379C3">
        <w:trPr>
          <w:trHeight w:val="405"/>
        </w:trPr>
        <w:tc>
          <w:tcPr>
            <w:tcW w:w="2578" w:type="pct"/>
            <w:gridSpan w:val="22"/>
            <w:shd w:val="clear" w:color="auto" w:fill="auto"/>
            <w:vAlign w:val="center"/>
          </w:tcPr>
          <w:p w14:paraId="311570B1" w14:textId="77777777" w:rsidR="006B2FA5" w:rsidRPr="00EF0FA6" w:rsidRDefault="006B2FA5" w:rsidP="00C65AF4">
            <w:pPr>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Ընտրված մասնակցի կողմից ստորագրված պայմանագիրը պատվիրատուի մոտ մուտքագրվելու ամսաթիվը</w:t>
            </w:r>
          </w:p>
        </w:tc>
        <w:tc>
          <w:tcPr>
            <w:tcW w:w="2422" w:type="pct"/>
            <w:gridSpan w:val="17"/>
            <w:shd w:val="clear" w:color="auto" w:fill="auto"/>
            <w:vAlign w:val="center"/>
          </w:tcPr>
          <w:p w14:paraId="1E4E2056" w14:textId="2158F13D" w:rsidR="006B2FA5" w:rsidRPr="00EF0FA6" w:rsidRDefault="006B2FA5" w:rsidP="00B94B80">
            <w:pPr>
              <w:spacing w:before="0" w:after="0"/>
              <w:ind w:left="0"/>
              <w:jc w:val="center"/>
              <w:rPr>
                <w:rFonts w:ascii="GHEA Grapalat" w:hAnsi="GHEA Grapalat" w:cs="Sylfaen"/>
                <w:sz w:val="14"/>
                <w:szCs w:val="16"/>
              </w:rPr>
            </w:pPr>
            <w:r w:rsidRPr="00EF0FA6">
              <w:rPr>
                <w:rFonts w:ascii="GHEA Grapalat" w:hAnsi="GHEA Grapalat" w:cs="Sylfaen"/>
                <w:sz w:val="14"/>
                <w:szCs w:val="16"/>
              </w:rPr>
              <w:t xml:space="preserve">               15.08.2025թ.</w:t>
            </w:r>
          </w:p>
        </w:tc>
      </w:tr>
      <w:tr w:rsidR="00EF0FA6" w:rsidRPr="00EF0FA6" w14:paraId="0682C6BE" w14:textId="0C9F76A2" w:rsidTr="002379C3">
        <w:trPr>
          <w:trHeight w:val="392"/>
        </w:trPr>
        <w:tc>
          <w:tcPr>
            <w:tcW w:w="2578" w:type="pct"/>
            <w:gridSpan w:val="22"/>
            <w:shd w:val="clear" w:color="auto" w:fill="auto"/>
            <w:vAlign w:val="center"/>
          </w:tcPr>
          <w:p w14:paraId="103EC18B" w14:textId="77777777" w:rsidR="006B2FA5" w:rsidRPr="00EF0FA6" w:rsidRDefault="006B2FA5" w:rsidP="00C65AF4">
            <w:pPr>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cs="Sylfaen"/>
                <w:sz w:val="14"/>
                <w:szCs w:val="14"/>
                <w:lang w:eastAsia="ru-RU"/>
              </w:rPr>
              <w:t>Պատվիրատուի կողմից պայմանագրի ստորագրման ամսաթիվը</w:t>
            </w:r>
          </w:p>
        </w:tc>
        <w:tc>
          <w:tcPr>
            <w:tcW w:w="2422" w:type="pct"/>
            <w:gridSpan w:val="17"/>
            <w:shd w:val="clear" w:color="auto" w:fill="auto"/>
            <w:vAlign w:val="center"/>
          </w:tcPr>
          <w:p w14:paraId="5C96D3D5" w14:textId="39D39ECD" w:rsidR="006B2FA5" w:rsidRPr="00EF0FA6" w:rsidRDefault="006B2FA5" w:rsidP="00B94B80">
            <w:pPr>
              <w:spacing w:before="0" w:after="0"/>
              <w:ind w:left="0"/>
              <w:jc w:val="center"/>
              <w:rPr>
                <w:rFonts w:ascii="GHEA Grapalat" w:hAnsi="GHEA Grapalat" w:cs="Sylfaen"/>
                <w:sz w:val="14"/>
                <w:szCs w:val="16"/>
              </w:rPr>
            </w:pPr>
            <w:r w:rsidRPr="00EF0FA6">
              <w:rPr>
                <w:rFonts w:ascii="GHEA Grapalat" w:hAnsi="GHEA Grapalat" w:cs="Sylfaen"/>
                <w:sz w:val="14"/>
                <w:szCs w:val="16"/>
              </w:rPr>
              <w:t xml:space="preserve">               18.08.2025թ.</w:t>
            </w:r>
          </w:p>
        </w:tc>
      </w:tr>
      <w:tr w:rsidR="00EF0FA6" w:rsidRPr="00EF0FA6" w14:paraId="79A64497" w14:textId="553D10D0" w:rsidTr="00AE6202">
        <w:trPr>
          <w:trHeight w:val="288"/>
        </w:trPr>
        <w:tc>
          <w:tcPr>
            <w:tcW w:w="5000" w:type="pct"/>
            <w:gridSpan w:val="39"/>
            <w:shd w:val="clear" w:color="auto" w:fill="9CC2E5" w:themeFill="accent1" w:themeFillTint="99"/>
            <w:vAlign w:val="center"/>
          </w:tcPr>
          <w:p w14:paraId="22BADF12" w14:textId="35089E3D" w:rsidR="006B2FA5" w:rsidRPr="00EF0FA6" w:rsidRDefault="006B2FA5" w:rsidP="00CB07A4">
            <w:pPr>
              <w:widowControl w:val="0"/>
              <w:spacing w:before="0" w:after="0"/>
              <w:ind w:left="0" w:firstLine="0"/>
              <w:jc w:val="both"/>
              <w:rPr>
                <w:rFonts w:ascii="GHEA Grapalat" w:eastAsia="Times New Roman" w:hAnsi="GHEA Grapalat" w:cs="Sylfaen"/>
                <w:sz w:val="16"/>
                <w:szCs w:val="14"/>
                <w:lang w:eastAsia="ru-RU"/>
              </w:rPr>
            </w:pPr>
          </w:p>
        </w:tc>
      </w:tr>
      <w:tr w:rsidR="00EF0FA6" w:rsidRPr="00EF0FA6" w14:paraId="4E4EA255" w14:textId="77777777" w:rsidTr="00C011C3">
        <w:tc>
          <w:tcPr>
            <w:tcW w:w="399" w:type="pct"/>
            <w:gridSpan w:val="4"/>
            <w:vMerge w:val="restart"/>
            <w:shd w:val="clear" w:color="auto" w:fill="auto"/>
            <w:vAlign w:val="center"/>
          </w:tcPr>
          <w:p w14:paraId="7AA249E4" w14:textId="2C4961CE"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lastRenderedPageBreak/>
              <w:t>Չափաբաժնի համարը</w:t>
            </w:r>
          </w:p>
        </w:tc>
        <w:tc>
          <w:tcPr>
            <w:tcW w:w="650" w:type="pct"/>
            <w:gridSpan w:val="6"/>
            <w:vMerge w:val="restart"/>
            <w:shd w:val="clear" w:color="auto" w:fill="auto"/>
            <w:vAlign w:val="center"/>
          </w:tcPr>
          <w:p w14:paraId="3EF9A58A"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Ընտրված մասնակիցը</w:t>
            </w:r>
          </w:p>
        </w:tc>
        <w:tc>
          <w:tcPr>
            <w:tcW w:w="3951" w:type="pct"/>
            <w:gridSpan w:val="29"/>
            <w:shd w:val="clear" w:color="auto" w:fill="auto"/>
            <w:vAlign w:val="center"/>
          </w:tcPr>
          <w:p w14:paraId="0A5086C3"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cs="Sylfaen"/>
                <w:sz w:val="14"/>
                <w:szCs w:val="14"/>
                <w:lang w:eastAsia="ru-RU"/>
              </w:rPr>
              <w:t>Պ</w:t>
            </w:r>
            <w:r w:rsidRPr="00EF0FA6">
              <w:rPr>
                <w:rFonts w:ascii="GHEA Grapalat" w:eastAsia="Times New Roman" w:hAnsi="GHEA Grapalat" w:cs="Sylfaen"/>
                <w:sz w:val="14"/>
                <w:szCs w:val="14"/>
                <w:lang w:val="ru-RU" w:eastAsia="ru-RU"/>
              </w:rPr>
              <w:t>այմանագ</w:t>
            </w:r>
            <w:r w:rsidRPr="00EF0FA6">
              <w:rPr>
                <w:rFonts w:ascii="GHEA Grapalat" w:eastAsia="Times New Roman" w:hAnsi="GHEA Grapalat" w:cs="Sylfaen"/>
                <w:sz w:val="14"/>
                <w:szCs w:val="14"/>
                <w:lang w:eastAsia="ru-RU"/>
              </w:rPr>
              <w:t>րի</w:t>
            </w:r>
          </w:p>
        </w:tc>
      </w:tr>
      <w:tr w:rsidR="00EF0FA6" w:rsidRPr="00EF0FA6" w14:paraId="11F19FA1" w14:textId="77777777" w:rsidTr="00C011C3">
        <w:trPr>
          <w:trHeight w:val="237"/>
        </w:trPr>
        <w:tc>
          <w:tcPr>
            <w:tcW w:w="399" w:type="pct"/>
            <w:gridSpan w:val="4"/>
            <w:vMerge/>
            <w:shd w:val="clear" w:color="auto" w:fill="auto"/>
            <w:vAlign w:val="center"/>
          </w:tcPr>
          <w:p w14:paraId="39B67943"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p>
        </w:tc>
        <w:tc>
          <w:tcPr>
            <w:tcW w:w="650" w:type="pct"/>
            <w:gridSpan w:val="6"/>
            <w:vMerge/>
            <w:shd w:val="clear" w:color="auto" w:fill="auto"/>
            <w:vAlign w:val="center"/>
          </w:tcPr>
          <w:p w14:paraId="2856C5C6"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val="restart"/>
            <w:shd w:val="clear" w:color="auto" w:fill="auto"/>
            <w:vAlign w:val="center"/>
          </w:tcPr>
          <w:p w14:paraId="23EE0CE1"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Պայմանագրի համարը</w:t>
            </w:r>
          </w:p>
        </w:tc>
        <w:tc>
          <w:tcPr>
            <w:tcW w:w="515" w:type="pct"/>
            <w:gridSpan w:val="4"/>
            <w:vMerge w:val="restart"/>
            <w:shd w:val="clear" w:color="auto" w:fill="auto"/>
            <w:vAlign w:val="center"/>
          </w:tcPr>
          <w:p w14:paraId="7E70E64E"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Կնքման ամսաթիվը</w:t>
            </w:r>
          </w:p>
        </w:tc>
        <w:tc>
          <w:tcPr>
            <w:tcW w:w="858" w:type="pct"/>
            <w:gridSpan w:val="8"/>
            <w:vMerge w:val="restart"/>
            <w:shd w:val="clear" w:color="auto" w:fill="auto"/>
            <w:vAlign w:val="center"/>
          </w:tcPr>
          <w:p w14:paraId="4C4044FB"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Կատարման վերջնա-ժամկետը</w:t>
            </w:r>
          </w:p>
        </w:tc>
        <w:tc>
          <w:tcPr>
            <w:tcW w:w="456" w:type="pct"/>
            <w:gridSpan w:val="3"/>
            <w:vMerge w:val="restart"/>
            <w:shd w:val="clear" w:color="auto" w:fill="auto"/>
            <w:vAlign w:val="center"/>
          </w:tcPr>
          <w:p w14:paraId="58A33AC2"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Կանխա-վճարի չափը</w:t>
            </w:r>
          </w:p>
        </w:tc>
        <w:tc>
          <w:tcPr>
            <w:tcW w:w="1234" w:type="pct"/>
            <w:gridSpan w:val="7"/>
            <w:shd w:val="clear" w:color="auto" w:fill="auto"/>
            <w:vAlign w:val="center"/>
          </w:tcPr>
          <w:p w14:paraId="0911FBB2" w14:textId="68F1A1E3"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Գինը</w:t>
            </w:r>
          </w:p>
        </w:tc>
      </w:tr>
      <w:tr w:rsidR="00EF0FA6" w:rsidRPr="00EF0FA6" w14:paraId="4DC53241" w14:textId="77777777" w:rsidTr="00C011C3">
        <w:trPr>
          <w:trHeight w:val="238"/>
        </w:trPr>
        <w:tc>
          <w:tcPr>
            <w:tcW w:w="399" w:type="pct"/>
            <w:gridSpan w:val="4"/>
            <w:vMerge/>
            <w:shd w:val="clear" w:color="auto" w:fill="auto"/>
            <w:vAlign w:val="center"/>
          </w:tcPr>
          <w:p w14:paraId="7D858D4B"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p>
        </w:tc>
        <w:tc>
          <w:tcPr>
            <w:tcW w:w="650" w:type="pct"/>
            <w:gridSpan w:val="6"/>
            <w:vMerge/>
            <w:shd w:val="clear" w:color="auto" w:fill="auto"/>
            <w:vAlign w:val="center"/>
          </w:tcPr>
          <w:p w14:paraId="078A8417"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shd w:val="clear" w:color="auto" w:fill="auto"/>
            <w:vAlign w:val="center"/>
          </w:tcPr>
          <w:p w14:paraId="67FA13FC"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515" w:type="pct"/>
            <w:gridSpan w:val="4"/>
            <w:vMerge/>
            <w:shd w:val="clear" w:color="auto" w:fill="auto"/>
            <w:vAlign w:val="center"/>
          </w:tcPr>
          <w:p w14:paraId="7FDD9C22"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58" w:type="pct"/>
            <w:gridSpan w:val="8"/>
            <w:vMerge/>
            <w:shd w:val="clear" w:color="auto" w:fill="auto"/>
            <w:vAlign w:val="center"/>
          </w:tcPr>
          <w:p w14:paraId="73BBD2A3"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shd w:val="clear" w:color="auto" w:fill="auto"/>
            <w:vAlign w:val="center"/>
          </w:tcPr>
          <w:p w14:paraId="078CB506"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1234" w:type="pct"/>
            <w:gridSpan w:val="7"/>
            <w:shd w:val="clear" w:color="auto" w:fill="auto"/>
            <w:vAlign w:val="center"/>
          </w:tcPr>
          <w:p w14:paraId="3C0959C2"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ՀՀ դրամ</w:t>
            </w:r>
          </w:p>
        </w:tc>
      </w:tr>
      <w:tr w:rsidR="00EF0FA6" w:rsidRPr="00EF0FA6" w14:paraId="75FDA7D8" w14:textId="77777777" w:rsidTr="00C011C3">
        <w:trPr>
          <w:trHeight w:val="754"/>
        </w:trPr>
        <w:tc>
          <w:tcPr>
            <w:tcW w:w="399" w:type="pct"/>
            <w:gridSpan w:val="4"/>
            <w:vMerge/>
            <w:tcBorders>
              <w:bottom w:val="single" w:sz="8" w:space="0" w:color="auto"/>
            </w:tcBorders>
            <w:shd w:val="clear" w:color="auto" w:fill="auto"/>
            <w:vAlign w:val="center"/>
          </w:tcPr>
          <w:p w14:paraId="2125CC18"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p>
        </w:tc>
        <w:tc>
          <w:tcPr>
            <w:tcW w:w="650" w:type="pct"/>
            <w:gridSpan w:val="6"/>
            <w:vMerge/>
            <w:tcBorders>
              <w:bottom w:val="single" w:sz="8" w:space="0" w:color="auto"/>
            </w:tcBorders>
            <w:shd w:val="clear" w:color="auto" w:fill="auto"/>
            <w:vAlign w:val="center"/>
          </w:tcPr>
          <w:p w14:paraId="42137E73"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tcBorders>
              <w:bottom w:val="single" w:sz="8" w:space="0" w:color="auto"/>
            </w:tcBorders>
            <w:shd w:val="clear" w:color="auto" w:fill="auto"/>
            <w:vAlign w:val="center"/>
          </w:tcPr>
          <w:p w14:paraId="00E6D16E"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515" w:type="pct"/>
            <w:gridSpan w:val="4"/>
            <w:vMerge/>
            <w:tcBorders>
              <w:bottom w:val="single" w:sz="8" w:space="0" w:color="auto"/>
            </w:tcBorders>
            <w:shd w:val="clear" w:color="auto" w:fill="auto"/>
            <w:vAlign w:val="center"/>
          </w:tcPr>
          <w:p w14:paraId="31FD1FA9"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58" w:type="pct"/>
            <w:gridSpan w:val="8"/>
            <w:vMerge/>
            <w:tcBorders>
              <w:bottom w:val="single" w:sz="8" w:space="0" w:color="auto"/>
            </w:tcBorders>
            <w:shd w:val="clear" w:color="auto" w:fill="auto"/>
            <w:vAlign w:val="center"/>
          </w:tcPr>
          <w:p w14:paraId="56B460CC"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tcBorders>
              <w:bottom w:val="single" w:sz="8" w:space="0" w:color="auto"/>
            </w:tcBorders>
            <w:shd w:val="clear" w:color="auto" w:fill="auto"/>
            <w:vAlign w:val="center"/>
          </w:tcPr>
          <w:p w14:paraId="60F2659C"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521" w:type="pct"/>
            <w:gridSpan w:val="5"/>
            <w:tcBorders>
              <w:bottom w:val="single" w:sz="8" w:space="0" w:color="auto"/>
            </w:tcBorders>
            <w:shd w:val="clear" w:color="auto" w:fill="auto"/>
            <w:vAlign w:val="center"/>
          </w:tcPr>
          <w:p w14:paraId="4E30FE9E" w14:textId="18DC5D68"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cs="Sylfaen"/>
                <w:sz w:val="14"/>
                <w:szCs w:val="14"/>
                <w:lang w:eastAsia="ru-RU"/>
              </w:rPr>
              <w:t>Առկա ֆինանսական միջոցներով</w:t>
            </w:r>
          </w:p>
        </w:tc>
        <w:tc>
          <w:tcPr>
            <w:tcW w:w="713" w:type="pct"/>
            <w:gridSpan w:val="2"/>
            <w:tcBorders>
              <w:bottom w:val="single" w:sz="8" w:space="0" w:color="auto"/>
            </w:tcBorders>
            <w:shd w:val="clear" w:color="auto" w:fill="auto"/>
            <w:vAlign w:val="center"/>
          </w:tcPr>
          <w:p w14:paraId="48A4D149" w14:textId="423983FB"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Ընդհանուր</w:t>
            </w:r>
          </w:p>
        </w:tc>
      </w:tr>
      <w:tr w:rsidR="00EF0FA6" w:rsidRPr="00EF0FA6" w14:paraId="34975A5B" w14:textId="77777777" w:rsidTr="00C011C3">
        <w:trPr>
          <w:trHeight w:val="745"/>
        </w:trPr>
        <w:tc>
          <w:tcPr>
            <w:tcW w:w="399" w:type="pct"/>
            <w:gridSpan w:val="4"/>
            <w:shd w:val="clear" w:color="auto" w:fill="auto"/>
            <w:vAlign w:val="center"/>
          </w:tcPr>
          <w:p w14:paraId="792A0505" w14:textId="0A6A8167" w:rsidR="006B2FA5" w:rsidRPr="00EF0FA6" w:rsidRDefault="006B2FA5" w:rsidP="00532DA8">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1-ին</w:t>
            </w:r>
          </w:p>
        </w:tc>
        <w:tc>
          <w:tcPr>
            <w:tcW w:w="650" w:type="pct"/>
            <w:gridSpan w:val="6"/>
            <w:shd w:val="clear" w:color="auto" w:fill="auto"/>
            <w:vAlign w:val="center"/>
          </w:tcPr>
          <w:p w14:paraId="5C0F9C2E" w14:textId="62F1B944" w:rsidR="006B2FA5" w:rsidRPr="00EF0FA6" w:rsidRDefault="006B2FA5" w:rsidP="005B324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«ՆՈՅԱՎԱՆ» ՍՊԸ</w:t>
            </w:r>
          </w:p>
        </w:tc>
        <w:tc>
          <w:tcPr>
            <w:tcW w:w="888" w:type="pct"/>
            <w:gridSpan w:val="7"/>
            <w:shd w:val="clear" w:color="auto" w:fill="auto"/>
            <w:vAlign w:val="center"/>
          </w:tcPr>
          <w:p w14:paraId="5DE78B38" w14:textId="1CDD67DE" w:rsidR="006B2FA5" w:rsidRPr="00EF0FA6" w:rsidRDefault="006B2FA5" w:rsidP="00822724">
            <w:pPr>
              <w:widowControl w:val="0"/>
              <w:spacing w:before="0" w:after="0"/>
              <w:ind w:left="0" w:firstLine="0"/>
              <w:jc w:val="center"/>
              <w:rPr>
                <w:rFonts w:ascii="GHEA Grapalat" w:hAnsi="GHEA Grapalat"/>
                <w:sz w:val="16"/>
                <w:szCs w:val="20"/>
              </w:rPr>
            </w:pPr>
            <w:r w:rsidRPr="00EF0FA6">
              <w:rPr>
                <w:rFonts w:ascii="GHEA Grapalat" w:hAnsi="GHEA Grapalat"/>
                <w:sz w:val="16"/>
                <w:szCs w:val="20"/>
                <w:lang w:val="hy-AM"/>
              </w:rPr>
              <w:t>ԳՀԱՊՁԲ-25-10/8-</w:t>
            </w:r>
            <w:r w:rsidRPr="00EF0FA6">
              <w:rPr>
                <w:rFonts w:ascii="GHEA Grapalat" w:hAnsi="GHEA Grapalat"/>
                <w:sz w:val="16"/>
                <w:szCs w:val="20"/>
              </w:rPr>
              <w:t>1</w:t>
            </w:r>
          </w:p>
        </w:tc>
        <w:tc>
          <w:tcPr>
            <w:tcW w:w="515" w:type="pct"/>
            <w:gridSpan w:val="4"/>
            <w:tcBorders>
              <w:top w:val="single" w:sz="4" w:space="0" w:color="auto"/>
              <w:bottom w:val="single" w:sz="4" w:space="0" w:color="auto"/>
            </w:tcBorders>
            <w:shd w:val="clear" w:color="auto" w:fill="auto"/>
            <w:vAlign w:val="center"/>
          </w:tcPr>
          <w:p w14:paraId="16D4BC83" w14:textId="10027A8D" w:rsidR="006B2FA5" w:rsidRPr="00EF0FA6" w:rsidRDefault="006B2FA5" w:rsidP="00EC17E6">
            <w:pPr>
              <w:widowControl w:val="0"/>
              <w:spacing w:before="0" w:after="0"/>
              <w:ind w:left="0" w:firstLine="0"/>
              <w:jc w:val="center"/>
              <w:rPr>
                <w:rFonts w:ascii="GHEA Grapalat" w:hAnsi="GHEA Grapalat" w:cs="Sylfaen"/>
                <w:sz w:val="14"/>
                <w:szCs w:val="16"/>
              </w:rPr>
            </w:pPr>
            <w:r w:rsidRPr="00EF0FA6">
              <w:rPr>
                <w:rFonts w:ascii="GHEA Grapalat" w:hAnsi="GHEA Grapalat" w:cs="Sylfaen"/>
                <w:sz w:val="14"/>
                <w:szCs w:val="16"/>
              </w:rPr>
              <w:t>18.08.2025թ.</w:t>
            </w:r>
          </w:p>
        </w:tc>
        <w:tc>
          <w:tcPr>
            <w:tcW w:w="858" w:type="pct"/>
            <w:gridSpan w:val="8"/>
            <w:vMerge w:val="restart"/>
            <w:tcBorders>
              <w:top w:val="single" w:sz="4" w:space="0" w:color="auto"/>
            </w:tcBorders>
            <w:shd w:val="clear" w:color="auto" w:fill="auto"/>
            <w:vAlign w:val="center"/>
          </w:tcPr>
          <w:p w14:paraId="38C8831D" w14:textId="77777777" w:rsidR="006B2FA5" w:rsidRPr="00EF0FA6" w:rsidRDefault="006B2FA5" w:rsidP="00184B66">
            <w:pPr>
              <w:widowControl w:val="0"/>
              <w:spacing w:before="0" w:after="0"/>
              <w:ind w:left="0" w:firstLine="0"/>
              <w:jc w:val="center"/>
              <w:rPr>
                <w:rFonts w:ascii="GHEA Grapalat" w:hAnsi="GHEA Grapalat" w:cs="Sylfaen"/>
                <w:sz w:val="14"/>
                <w:szCs w:val="16"/>
              </w:rPr>
            </w:pPr>
            <w:r w:rsidRPr="00EF0FA6">
              <w:rPr>
                <w:rFonts w:ascii="GHEA Grapalat" w:hAnsi="GHEA Grapalat" w:cs="Sylfaen"/>
                <w:sz w:val="14"/>
                <w:szCs w:val="16"/>
              </w:rPr>
              <w:t xml:space="preserve">Ապրանքները կմատակարարվեն ֆինանսական միջոցներ նախատեսվելու դեպքում՝ </w:t>
            </w:r>
          </w:p>
          <w:p w14:paraId="7A50A6E8" w14:textId="7591CFE8" w:rsidR="006B2FA5" w:rsidRPr="00EF0FA6" w:rsidRDefault="006B2FA5" w:rsidP="0002227B">
            <w:pPr>
              <w:widowControl w:val="0"/>
              <w:spacing w:before="0" w:after="0"/>
              <w:ind w:left="0" w:firstLine="0"/>
              <w:jc w:val="center"/>
              <w:rPr>
                <w:rFonts w:ascii="GHEA Grapalat" w:hAnsi="GHEA Grapalat" w:cs="Sylfaen"/>
                <w:sz w:val="14"/>
                <w:szCs w:val="16"/>
              </w:rPr>
            </w:pPr>
            <w:r w:rsidRPr="00EF0FA6">
              <w:rPr>
                <w:rFonts w:ascii="GHEA Grapalat" w:hAnsi="GHEA Grapalat" w:cs="Sylfaen"/>
                <w:sz w:val="14"/>
                <w:szCs w:val="16"/>
              </w:rPr>
              <w:t>համաձայնագրի կնքումից հետո՝ 60 օրացույցային օրվա ընթացքում</w:t>
            </w:r>
          </w:p>
        </w:tc>
        <w:tc>
          <w:tcPr>
            <w:tcW w:w="456" w:type="pct"/>
            <w:gridSpan w:val="3"/>
            <w:tcBorders>
              <w:bottom w:val="single" w:sz="4" w:space="0" w:color="auto"/>
            </w:tcBorders>
            <w:shd w:val="clear" w:color="auto" w:fill="auto"/>
            <w:vAlign w:val="center"/>
          </w:tcPr>
          <w:p w14:paraId="032010C4" w14:textId="36CD8EA5" w:rsidR="006B2FA5" w:rsidRPr="00EF0FA6" w:rsidRDefault="006B2FA5" w:rsidP="009F0A79">
            <w:pPr>
              <w:widowControl w:val="0"/>
              <w:spacing w:before="0" w:after="0"/>
              <w:ind w:left="0" w:firstLine="0"/>
              <w:jc w:val="center"/>
              <w:rPr>
                <w:rFonts w:ascii="GHEA Grapalat" w:hAnsi="GHEA Grapalat" w:cs="Sylfaen"/>
                <w:sz w:val="14"/>
                <w:szCs w:val="18"/>
                <w:lang w:val="hy-AM"/>
              </w:rPr>
            </w:pPr>
            <w:r w:rsidRPr="00EF0FA6">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002FD3B3" w14:textId="5B2B49FB" w:rsidR="006B2FA5" w:rsidRPr="00EF0FA6" w:rsidRDefault="006B2FA5" w:rsidP="004B36B5">
            <w:pPr>
              <w:widowControl w:val="0"/>
              <w:spacing w:before="0" w:after="0"/>
              <w:ind w:left="0" w:firstLine="0"/>
              <w:jc w:val="center"/>
              <w:rPr>
                <w:rFonts w:ascii="GHEA Grapalat" w:hAnsi="GHEA Grapalat" w:cs="Sylfaen"/>
                <w:sz w:val="16"/>
                <w:szCs w:val="16"/>
              </w:rPr>
            </w:pPr>
            <w:r w:rsidRPr="00EF0FA6">
              <w:rPr>
                <w:rFonts w:ascii="GHEA Grapalat" w:hAnsi="GHEA Grapalat" w:cs="Sylfaen"/>
                <w:sz w:val="14"/>
                <w:szCs w:val="18"/>
                <w:lang w:val="hy-AM"/>
              </w:rPr>
              <w:t>0</w:t>
            </w:r>
          </w:p>
        </w:tc>
        <w:tc>
          <w:tcPr>
            <w:tcW w:w="713" w:type="pct"/>
            <w:gridSpan w:val="2"/>
            <w:shd w:val="clear" w:color="auto" w:fill="auto"/>
            <w:vAlign w:val="center"/>
          </w:tcPr>
          <w:p w14:paraId="45D918C0" w14:textId="25F228C8" w:rsidR="006B2FA5" w:rsidRPr="00EF0FA6" w:rsidRDefault="006B2FA5" w:rsidP="00C65AF4">
            <w:pPr>
              <w:widowControl w:val="0"/>
              <w:spacing w:before="0" w:after="0"/>
              <w:ind w:left="0" w:firstLine="0"/>
              <w:jc w:val="center"/>
              <w:rPr>
                <w:rFonts w:ascii="GHEA Grapalat" w:hAnsi="GHEA Grapalat" w:cs="Sylfaen"/>
                <w:sz w:val="16"/>
                <w:szCs w:val="16"/>
              </w:rPr>
            </w:pPr>
            <w:r w:rsidRPr="00EF0FA6">
              <w:rPr>
                <w:rFonts w:ascii="GHEA Grapalat" w:hAnsi="GHEA Grapalat" w:cs="Sylfaen"/>
                <w:sz w:val="16"/>
                <w:szCs w:val="16"/>
              </w:rPr>
              <w:t>5,508,000</w:t>
            </w:r>
          </w:p>
        </w:tc>
      </w:tr>
      <w:tr w:rsidR="00EF0FA6" w:rsidRPr="00EF0FA6" w14:paraId="55375268" w14:textId="77777777" w:rsidTr="00C011C3">
        <w:trPr>
          <w:trHeight w:val="259"/>
        </w:trPr>
        <w:tc>
          <w:tcPr>
            <w:tcW w:w="399" w:type="pct"/>
            <w:gridSpan w:val="4"/>
            <w:shd w:val="clear" w:color="auto" w:fill="auto"/>
            <w:vAlign w:val="center"/>
          </w:tcPr>
          <w:p w14:paraId="7B020F52" w14:textId="2FEDDEC0" w:rsidR="006B2FA5" w:rsidRPr="00EF0FA6" w:rsidRDefault="006B2FA5" w:rsidP="00532DA8">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2-րդ</w:t>
            </w:r>
          </w:p>
        </w:tc>
        <w:tc>
          <w:tcPr>
            <w:tcW w:w="650" w:type="pct"/>
            <w:gridSpan w:val="6"/>
            <w:shd w:val="clear" w:color="auto" w:fill="auto"/>
            <w:vAlign w:val="center"/>
          </w:tcPr>
          <w:p w14:paraId="1912C5B0" w14:textId="6E5D489B" w:rsidR="006B2FA5" w:rsidRPr="00EF0FA6" w:rsidRDefault="006B2FA5" w:rsidP="00CD7A69">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«ԱՐԳԱՍ» ՍՊԸ</w:t>
            </w:r>
          </w:p>
        </w:tc>
        <w:tc>
          <w:tcPr>
            <w:tcW w:w="888" w:type="pct"/>
            <w:gridSpan w:val="7"/>
            <w:shd w:val="clear" w:color="auto" w:fill="auto"/>
            <w:vAlign w:val="center"/>
          </w:tcPr>
          <w:p w14:paraId="00369F06" w14:textId="44B4FCF6" w:rsidR="006B2FA5" w:rsidRPr="00EF0FA6" w:rsidRDefault="006B2FA5" w:rsidP="00EC17E6">
            <w:pPr>
              <w:widowControl w:val="0"/>
              <w:spacing w:before="0" w:after="0"/>
              <w:ind w:left="0" w:firstLine="0"/>
              <w:jc w:val="center"/>
              <w:rPr>
                <w:rFonts w:ascii="GHEA Grapalat" w:hAnsi="GHEA Grapalat"/>
                <w:sz w:val="16"/>
                <w:szCs w:val="20"/>
                <w:lang w:val="hy-AM"/>
              </w:rPr>
            </w:pPr>
            <w:r w:rsidRPr="00EF0FA6">
              <w:rPr>
                <w:rFonts w:ascii="GHEA Grapalat" w:hAnsi="GHEA Grapalat"/>
                <w:sz w:val="16"/>
                <w:szCs w:val="20"/>
                <w:lang w:val="hy-AM"/>
              </w:rPr>
              <w:t>ԳՀԱՊՁԲ-25-10/8-</w:t>
            </w:r>
            <w:r w:rsidRPr="00EF0FA6">
              <w:rPr>
                <w:rFonts w:ascii="GHEA Grapalat" w:hAnsi="GHEA Grapalat"/>
                <w:sz w:val="16"/>
                <w:szCs w:val="20"/>
              </w:rPr>
              <w:t>2</w:t>
            </w:r>
          </w:p>
        </w:tc>
        <w:tc>
          <w:tcPr>
            <w:tcW w:w="515" w:type="pct"/>
            <w:gridSpan w:val="4"/>
            <w:tcBorders>
              <w:bottom w:val="single" w:sz="4" w:space="0" w:color="auto"/>
            </w:tcBorders>
            <w:shd w:val="clear" w:color="auto" w:fill="auto"/>
            <w:vAlign w:val="center"/>
          </w:tcPr>
          <w:p w14:paraId="4A7F517E" w14:textId="5A6DC5B0" w:rsidR="006B2FA5" w:rsidRPr="00EF0FA6" w:rsidRDefault="006B2FA5" w:rsidP="00A91686">
            <w:pPr>
              <w:widowControl w:val="0"/>
              <w:spacing w:before="0" w:after="0"/>
              <w:ind w:left="0" w:firstLine="0"/>
              <w:jc w:val="center"/>
              <w:rPr>
                <w:rFonts w:ascii="GHEA Grapalat" w:hAnsi="GHEA Grapalat" w:cs="Sylfaen"/>
                <w:sz w:val="14"/>
                <w:szCs w:val="16"/>
              </w:rPr>
            </w:pPr>
            <w:r w:rsidRPr="00EF0FA6">
              <w:rPr>
                <w:rFonts w:ascii="GHEA Grapalat" w:hAnsi="GHEA Grapalat" w:cs="Sylfaen"/>
                <w:sz w:val="14"/>
                <w:szCs w:val="16"/>
              </w:rPr>
              <w:t>18.08.2025թ.</w:t>
            </w:r>
          </w:p>
        </w:tc>
        <w:tc>
          <w:tcPr>
            <w:tcW w:w="858" w:type="pct"/>
            <w:gridSpan w:val="8"/>
            <w:vMerge/>
            <w:tcBorders>
              <w:bottom w:val="single" w:sz="4" w:space="0" w:color="auto"/>
            </w:tcBorders>
            <w:shd w:val="clear" w:color="auto" w:fill="auto"/>
            <w:vAlign w:val="center"/>
          </w:tcPr>
          <w:p w14:paraId="11661DFA" w14:textId="77777777" w:rsidR="006B2FA5" w:rsidRPr="00EF0FA6" w:rsidRDefault="006B2FA5" w:rsidP="00AA1722">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1598C176" w14:textId="7692A19D" w:rsidR="006B2FA5" w:rsidRPr="00EF0FA6" w:rsidRDefault="006B2FA5" w:rsidP="009F0A79">
            <w:pPr>
              <w:widowControl w:val="0"/>
              <w:spacing w:before="0" w:after="0"/>
              <w:ind w:left="0" w:firstLine="0"/>
              <w:jc w:val="center"/>
              <w:rPr>
                <w:rFonts w:ascii="GHEA Grapalat" w:hAnsi="GHEA Grapalat" w:cs="Sylfaen"/>
                <w:sz w:val="14"/>
                <w:szCs w:val="18"/>
              </w:rPr>
            </w:pPr>
            <w:r w:rsidRPr="00EF0FA6">
              <w:rPr>
                <w:rFonts w:ascii="GHEA Grapalat" w:hAnsi="GHEA Grapalat" w:cs="Sylfaen"/>
                <w:sz w:val="14"/>
                <w:szCs w:val="18"/>
              </w:rPr>
              <w:t>0</w:t>
            </w:r>
          </w:p>
        </w:tc>
        <w:tc>
          <w:tcPr>
            <w:tcW w:w="521" w:type="pct"/>
            <w:gridSpan w:val="5"/>
            <w:tcBorders>
              <w:bottom w:val="single" w:sz="4" w:space="0" w:color="auto"/>
            </w:tcBorders>
            <w:shd w:val="clear" w:color="auto" w:fill="auto"/>
            <w:vAlign w:val="center"/>
          </w:tcPr>
          <w:p w14:paraId="204283D7" w14:textId="26C1FCD9" w:rsidR="006B2FA5" w:rsidRPr="00EF0FA6" w:rsidRDefault="006B2FA5" w:rsidP="004B36B5">
            <w:pPr>
              <w:widowControl w:val="0"/>
              <w:spacing w:before="0" w:after="0"/>
              <w:ind w:left="0" w:firstLine="0"/>
              <w:jc w:val="center"/>
              <w:rPr>
                <w:rFonts w:ascii="GHEA Grapalat" w:hAnsi="GHEA Grapalat"/>
                <w:sz w:val="16"/>
                <w:lang w:val="hy-AM"/>
              </w:rPr>
            </w:pPr>
            <w:r w:rsidRPr="00EF0FA6">
              <w:rPr>
                <w:rFonts w:ascii="GHEA Grapalat" w:hAnsi="GHEA Grapalat" w:cs="Sylfaen"/>
                <w:sz w:val="14"/>
                <w:szCs w:val="18"/>
                <w:lang w:val="hy-AM"/>
              </w:rPr>
              <w:t>0</w:t>
            </w:r>
          </w:p>
        </w:tc>
        <w:tc>
          <w:tcPr>
            <w:tcW w:w="713" w:type="pct"/>
            <w:gridSpan w:val="2"/>
            <w:shd w:val="clear" w:color="auto" w:fill="auto"/>
            <w:vAlign w:val="center"/>
          </w:tcPr>
          <w:p w14:paraId="32C89CE2" w14:textId="31A151AC" w:rsidR="006B2FA5" w:rsidRPr="00EF0FA6" w:rsidRDefault="006B2FA5" w:rsidP="00C65AF4">
            <w:pPr>
              <w:widowControl w:val="0"/>
              <w:spacing w:before="0" w:after="0"/>
              <w:ind w:left="0" w:firstLine="0"/>
              <w:jc w:val="center"/>
              <w:rPr>
                <w:rFonts w:ascii="GHEA Grapalat" w:hAnsi="GHEA Grapalat" w:cs="Sylfaen"/>
                <w:sz w:val="16"/>
                <w:szCs w:val="16"/>
              </w:rPr>
            </w:pPr>
            <w:r w:rsidRPr="00EF0FA6">
              <w:rPr>
                <w:rFonts w:ascii="GHEA Grapalat" w:hAnsi="GHEA Grapalat" w:cs="Sylfaen"/>
                <w:sz w:val="16"/>
                <w:szCs w:val="16"/>
              </w:rPr>
              <w:t>15,450,000</w:t>
            </w:r>
          </w:p>
        </w:tc>
      </w:tr>
      <w:tr w:rsidR="00EF0FA6" w:rsidRPr="00EF0FA6" w14:paraId="41E4ED39" w14:textId="77777777" w:rsidTr="00843E73">
        <w:trPr>
          <w:trHeight w:val="150"/>
        </w:trPr>
        <w:tc>
          <w:tcPr>
            <w:tcW w:w="5000" w:type="pct"/>
            <w:gridSpan w:val="39"/>
            <w:shd w:val="clear" w:color="auto" w:fill="auto"/>
            <w:vAlign w:val="center"/>
          </w:tcPr>
          <w:p w14:paraId="7265AE84"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Ընտրված մասնակցի (մասնակիցների) անվանումը և հասցեն</w:t>
            </w:r>
          </w:p>
        </w:tc>
      </w:tr>
      <w:tr w:rsidR="00EF0FA6" w:rsidRPr="00EF0FA6" w14:paraId="1F657639" w14:textId="77777777" w:rsidTr="00C011C3">
        <w:trPr>
          <w:trHeight w:val="250"/>
        </w:trPr>
        <w:tc>
          <w:tcPr>
            <w:tcW w:w="396" w:type="pct"/>
            <w:gridSpan w:val="3"/>
            <w:tcBorders>
              <w:bottom w:val="single" w:sz="8" w:space="0" w:color="auto"/>
            </w:tcBorders>
            <w:shd w:val="clear" w:color="auto" w:fill="auto"/>
            <w:vAlign w:val="center"/>
          </w:tcPr>
          <w:p w14:paraId="066D7382"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Չափա-բաժնի համարը</w:t>
            </w:r>
          </w:p>
        </w:tc>
        <w:tc>
          <w:tcPr>
            <w:tcW w:w="653" w:type="pct"/>
            <w:gridSpan w:val="7"/>
            <w:tcBorders>
              <w:bottom w:val="single" w:sz="8" w:space="0" w:color="auto"/>
            </w:tcBorders>
            <w:shd w:val="clear" w:color="auto" w:fill="auto"/>
            <w:vAlign w:val="center"/>
          </w:tcPr>
          <w:p w14:paraId="2FF506DD" w14:textId="77777777" w:rsidR="006B2FA5" w:rsidRPr="00EF0FA6" w:rsidRDefault="006B2FA5" w:rsidP="00C65AF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Ընտրված մասնակիցը</w:t>
            </w:r>
          </w:p>
        </w:tc>
        <w:tc>
          <w:tcPr>
            <w:tcW w:w="1601" w:type="pct"/>
            <w:gridSpan w:val="14"/>
            <w:tcBorders>
              <w:bottom w:val="single" w:sz="8" w:space="0" w:color="auto"/>
            </w:tcBorders>
            <w:shd w:val="clear" w:color="auto" w:fill="auto"/>
            <w:vAlign w:val="center"/>
          </w:tcPr>
          <w:p w14:paraId="66150E72"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Հասցե, հեռ.</w:t>
            </w:r>
          </w:p>
        </w:tc>
        <w:tc>
          <w:tcPr>
            <w:tcW w:w="667" w:type="pct"/>
            <w:gridSpan w:val="6"/>
            <w:tcBorders>
              <w:bottom w:val="single" w:sz="8" w:space="0" w:color="auto"/>
            </w:tcBorders>
            <w:shd w:val="clear" w:color="auto" w:fill="auto"/>
            <w:vAlign w:val="center"/>
          </w:tcPr>
          <w:p w14:paraId="50D8142A" w14:textId="34191311"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Էլ.-փոստ</w:t>
            </w:r>
          </w:p>
        </w:tc>
        <w:tc>
          <w:tcPr>
            <w:tcW w:w="1069" w:type="pct"/>
            <w:gridSpan w:val="8"/>
            <w:tcBorders>
              <w:bottom w:val="single" w:sz="8" w:space="0" w:color="auto"/>
            </w:tcBorders>
            <w:shd w:val="clear" w:color="auto" w:fill="auto"/>
            <w:vAlign w:val="center"/>
          </w:tcPr>
          <w:p w14:paraId="0C8A668E" w14:textId="77777777"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Բանկային հաշիվը</w:t>
            </w:r>
          </w:p>
        </w:tc>
        <w:tc>
          <w:tcPr>
            <w:tcW w:w="614" w:type="pct"/>
            <w:tcBorders>
              <w:bottom w:val="single" w:sz="8" w:space="0" w:color="auto"/>
            </w:tcBorders>
            <w:shd w:val="clear" w:color="auto" w:fill="auto"/>
            <w:vAlign w:val="center"/>
          </w:tcPr>
          <w:p w14:paraId="348CFA27" w14:textId="4FA98102" w:rsidR="006B2FA5" w:rsidRPr="00EF0FA6" w:rsidRDefault="006B2FA5" w:rsidP="00C65AF4">
            <w:pPr>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ՀՎՀՀ /Անձնագրի համարը և սերիան</w:t>
            </w:r>
          </w:p>
        </w:tc>
      </w:tr>
      <w:tr w:rsidR="00EF0FA6" w:rsidRPr="00EF0FA6" w14:paraId="44227DBD" w14:textId="77777777" w:rsidTr="00C011C3">
        <w:trPr>
          <w:trHeight w:val="448"/>
        </w:trPr>
        <w:tc>
          <w:tcPr>
            <w:tcW w:w="396" w:type="pct"/>
            <w:gridSpan w:val="3"/>
            <w:tcBorders>
              <w:bottom w:val="single" w:sz="8" w:space="0" w:color="auto"/>
            </w:tcBorders>
            <w:shd w:val="clear" w:color="auto" w:fill="auto"/>
            <w:vAlign w:val="center"/>
          </w:tcPr>
          <w:p w14:paraId="13C40ED5" w14:textId="4CB4A975" w:rsidR="006B2FA5" w:rsidRPr="00EF0FA6" w:rsidRDefault="006B2FA5" w:rsidP="00532DA8">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1-ին</w:t>
            </w:r>
          </w:p>
        </w:tc>
        <w:tc>
          <w:tcPr>
            <w:tcW w:w="653" w:type="pct"/>
            <w:gridSpan w:val="7"/>
            <w:tcBorders>
              <w:bottom w:val="single" w:sz="8" w:space="0" w:color="auto"/>
            </w:tcBorders>
            <w:shd w:val="clear" w:color="auto" w:fill="auto"/>
            <w:vAlign w:val="center"/>
          </w:tcPr>
          <w:p w14:paraId="6379B00F" w14:textId="3CB20B98" w:rsidR="006B2FA5" w:rsidRPr="00EF0FA6" w:rsidRDefault="006B2FA5" w:rsidP="00A909AF">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«ՆՈՅԱՎԱՆ» ՍՊԸ</w:t>
            </w:r>
          </w:p>
        </w:tc>
        <w:tc>
          <w:tcPr>
            <w:tcW w:w="1601" w:type="pct"/>
            <w:gridSpan w:val="14"/>
            <w:tcBorders>
              <w:bottom w:val="single" w:sz="8" w:space="0" w:color="auto"/>
            </w:tcBorders>
            <w:shd w:val="clear" w:color="auto" w:fill="auto"/>
            <w:vAlign w:val="center"/>
          </w:tcPr>
          <w:p w14:paraId="4E640F82" w14:textId="2BED949F" w:rsidR="006B2FA5" w:rsidRPr="00EF0FA6" w:rsidRDefault="006B2FA5" w:rsidP="005B324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ՀՀ, Արարատի մ., գ. Ավշար, Խորենացի 93, 95</w:t>
            </w:r>
          </w:p>
        </w:tc>
        <w:tc>
          <w:tcPr>
            <w:tcW w:w="667" w:type="pct"/>
            <w:gridSpan w:val="6"/>
            <w:tcBorders>
              <w:bottom w:val="single" w:sz="8" w:space="0" w:color="auto"/>
            </w:tcBorders>
            <w:shd w:val="clear" w:color="auto" w:fill="auto"/>
            <w:vAlign w:val="center"/>
          </w:tcPr>
          <w:p w14:paraId="6FB3C2D1" w14:textId="3ED97FD1" w:rsidR="006B2FA5" w:rsidRPr="00EF0FA6" w:rsidRDefault="006B2FA5" w:rsidP="00A34C2F">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007B7B18" w14:textId="77777777" w:rsidR="006B2FA5" w:rsidRPr="00EF0FA6" w:rsidRDefault="006B2FA5" w:rsidP="005B324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«Ակբա բանկ» ԲԲԸ</w:t>
            </w:r>
          </w:p>
          <w:p w14:paraId="5E45CEE6" w14:textId="546B69FF" w:rsidR="006B2FA5" w:rsidRPr="00EF0FA6" w:rsidRDefault="006B2FA5" w:rsidP="005B324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Հ/Հ 220393330133000</w:t>
            </w:r>
          </w:p>
        </w:tc>
        <w:tc>
          <w:tcPr>
            <w:tcW w:w="614" w:type="pct"/>
            <w:tcBorders>
              <w:bottom w:val="single" w:sz="8" w:space="0" w:color="auto"/>
            </w:tcBorders>
            <w:shd w:val="clear" w:color="auto" w:fill="auto"/>
            <w:vAlign w:val="center"/>
          </w:tcPr>
          <w:p w14:paraId="371F3AE0" w14:textId="37CE2FBF" w:rsidR="006B2FA5" w:rsidRPr="00EF0FA6" w:rsidRDefault="006B2FA5" w:rsidP="005B3244">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ՀՎՀՀ 04100518</w:t>
            </w:r>
          </w:p>
        </w:tc>
      </w:tr>
      <w:tr w:rsidR="00EF0FA6" w:rsidRPr="00EF0FA6" w14:paraId="447903D6" w14:textId="77777777" w:rsidTr="00C011C3">
        <w:trPr>
          <w:trHeight w:val="448"/>
        </w:trPr>
        <w:tc>
          <w:tcPr>
            <w:tcW w:w="396" w:type="pct"/>
            <w:gridSpan w:val="3"/>
            <w:tcBorders>
              <w:bottom w:val="single" w:sz="8" w:space="0" w:color="auto"/>
            </w:tcBorders>
            <w:shd w:val="clear" w:color="auto" w:fill="auto"/>
            <w:vAlign w:val="center"/>
          </w:tcPr>
          <w:p w14:paraId="2A65F556" w14:textId="2C0D8CF5" w:rsidR="006B2FA5" w:rsidRPr="00EF0FA6" w:rsidRDefault="006B2FA5" w:rsidP="00532DA8">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2-րդ</w:t>
            </w:r>
          </w:p>
        </w:tc>
        <w:tc>
          <w:tcPr>
            <w:tcW w:w="653" w:type="pct"/>
            <w:gridSpan w:val="7"/>
            <w:tcBorders>
              <w:bottom w:val="single" w:sz="8" w:space="0" w:color="auto"/>
            </w:tcBorders>
            <w:shd w:val="clear" w:color="auto" w:fill="auto"/>
            <w:vAlign w:val="center"/>
          </w:tcPr>
          <w:p w14:paraId="2481AB5A" w14:textId="0CEA927E" w:rsidR="006B2FA5" w:rsidRPr="00EF0FA6" w:rsidRDefault="006B2FA5" w:rsidP="004B2126">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«ԱՐԳԱՍ» ՍՊԸ</w:t>
            </w:r>
          </w:p>
        </w:tc>
        <w:tc>
          <w:tcPr>
            <w:tcW w:w="1601" w:type="pct"/>
            <w:gridSpan w:val="14"/>
            <w:tcBorders>
              <w:bottom w:val="single" w:sz="8" w:space="0" w:color="auto"/>
            </w:tcBorders>
            <w:shd w:val="clear" w:color="auto" w:fill="auto"/>
            <w:vAlign w:val="center"/>
          </w:tcPr>
          <w:p w14:paraId="1D975DA2" w14:textId="702356EB" w:rsidR="006B2FA5" w:rsidRPr="00EF0FA6" w:rsidRDefault="006B2FA5" w:rsidP="004B2126">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ՀՀ, մ. Արագածոտն, գ․ Շղարշիկ 1-ին փ. 1/16</w:t>
            </w:r>
          </w:p>
        </w:tc>
        <w:tc>
          <w:tcPr>
            <w:tcW w:w="667" w:type="pct"/>
            <w:gridSpan w:val="6"/>
            <w:tcBorders>
              <w:bottom w:val="single" w:sz="8" w:space="0" w:color="auto"/>
            </w:tcBorders>
            <w:shd w:val="clear" w:color="auto" w:fill="auto"/>
            <w:vAlign w:val="center"/>
          </w:tcPr>
          <w:p w14:paraId="52EFE3B2" w14:textId="39094A45" w:rsidR="006B2FA5" w:rsidRPr="00EF0FA6" w:rsidRDefault="006B2FA5" w:rsidP="00A34C2F">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12FAA25D" w14:textId="77777777" w:rsidR="006B2FA5" w:rsidRPr="00EF0FA6" w:rsidRDefault="006B2FA5" w:rsidP="004B2126">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 xml:space="preserve">«ԱԿԲԱ ԲԱՆԿ» ԲԲԸ </w:t>
            </w:r>
          </w:p>
          <w:p w14:paraId="57FF0751" w14:textId="16CA67F0" w:rsidR="006B2FA5" w:rsidRPr="00EF0FA6" w:rsidRDefault="006B2FA5" w:rsidP="004B2126">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Հ/Հ 220173331384000</w:t>
            </w:r>
          </w:p>
        </w:tc>
        <w:tc>
          <w:tcPr>
            <w:tcW w:w="614" w:type="pct"/>
            <w:tcBorders>
              <w:bottom w:val="single" w:sz="8" w:space="0" w:color="auto"/>
            </w:tcBorders>
            <w:shd w:val="clear" w:color="auto" w:fill="auto"/>
            <w:vAlign w:val="center"/>
          </w:tcPr>
          <w:p w14:paraId="6DC89E97" w14:textId="6E0231AF" w:rsidR="006B2FA5" w:rsidRPr="00EF0FA6" w:rsidRDefault="006B2FA5" w:rsidP="004B2126">
            <w:pPr>
              <w:widowControl w:val="0"/>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ՀՎՀՀ 05304722</w:t>
            </w:r>
          </w:p>
        </w:tc>
      </w:tr>
      <w:tr w:rsidR="00EF0FA6" w:rsidRPr="00EF0FA6" w14:paraId="496A046D" w14:textId="77777777" w:rsidTr="00843E73">
        <w:trPr>
          <w:trHeight w:val="288"/>
        </w:trPr>
        <w:tc>
          <w:tcPr>
            <w:tcW w:w="5000" w:type="pct"/>
            <w:gridSpan w:val="39"/>
            <w:shd w:val="clear" w:color="auto" w:fill="99CCFF"/>
            <w:vAlign w:val="center"/>
          </w:tcPr>
          <w:p w14:paraId="393BE26B" w14:textId="77777777" w:rsidR="006B2FA5" w:rsidRPr="00EF0FA6" w:rsidRDefault="006B2FA5" w:rsidP="00843E73">
            <w:pPr>
              <w:widowControl w:val="0"/>
              <w:spacing w:before="0" w:after="0"/>
              <w:ind w:left="0" w:firstLine="0"/>
              <w:jc w:val="center"/>
              <w:rPr>
                <w:rFonts w:ascii="GHEA Grapalat" w:eastAsia="Times New Roman" w:hAnsi="GHEA Grapalat" w:cs="Sylfaen"/>
                <w:sz w:val="14"/>
                <w:szCs w:val="14"/>
                <w:lang w:eastAsia="ru-RU"/>
              </w:rPr>
            </w:pPr>
          </w:p>
        </w:tc>
      </w:tr>
      <w:tr w:rsidR="00EF0FA6" w:rsidRPr="00EF0FA6" w14:paraId="6BA0F0BD" w14:textId="77777777" w:rsidTr="001C7870">
        <w:trPr>
          <w:trHeight w:val="288"/>
        </w:trPr>
        <w:tc>
          <w:tcPr>
            <w:tcW w:w="5000" w:type="pct"/>
            <w:gridSpan w:val="39"/>
            <w:shd w:val="clear" w:color="auto" w:fill="auto"/>
            <w:vAlign w:val="center"/>
          </w:tcPr>
          <w:p w14:paraId="4FC5A03C" w14:textId="598CAE7E" w:rsidR="006B2FA5" w:rsidRPr="00EF0FA6" w:rsidRDefault="006B2FA5" w:rsidP="001C7870">
            <w:pPr>
              <w:widowControl w:val="0"/>
              <w:spacing w:before="0" w:after="0"/>
              <w:ind w:left="0" w:firstLine="0"/>
              <w:jc w:val="both"/>
              <w:rPr>
                <w:rFonts w:ascii="GHEA Grapalat" w:eastAsia="Times New Roman" w:hAnsi="GHEA Grapalat" w:cs="Sylfaen"/>
                <w:sz w:val="14"/>
                <w:szCs w:val="14"/>
                <w:lang w:eastAsia="ru-RU"/>
              </w:rPr>
            </w:pPr>
          </w:p>
        </w:tc>
      </w:tr>
      <w:tr w:rsidR="00EF0FA6" w:rsidRPr="00EF0FA6" w14:paraId="3863A00B" w14:textId="77777777" w:rsidTr="001C761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1381"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B2FA5" w:rsidRPr="00EF0FA6" w:rsidRDefault="006B2FA5" w:rsidP="00843E73">
            <w:pPr>
              <w:spacing w:before="0" w:after="0"/>
              <w:ind w:left="0" w:firstLine="0"/>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Այլ տեղեկություններ</w:t>
            </w:r>
          </w:p>
        </w:tc>
        <w:tc>
          <w:tcPr>
            <w:tcW w:w="3619"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0C67CA03" w:rsidR="006B2FA5" w:rsidRPr="00EF0FA6" w:rsidRDefault="006B2FA5" w:rsidP="00E067CE">
            <w:pPr>
              <w:spacing w:before="0" w:after="0"/>
              <w:ind w:left="0" w:firstLine="0"/>
              <w:jc w:val="both"/>
              <w:rPr>
                <w:rFonts w:ascii="GHEA Grapalat" w:hAnsi="GHEA Grapalat" w:cs="Sylfaen"/>
                <w:sz w:val="16"/>
                <w:szCs w:val="19"/>
              </w:rPr>
            </w:pPr>
            <w:r w:rsidRPr="00EF0FA6">
              <w:rPr>
                <w:rFonts w:ascii="GHEA Grapalat" w:hAnsi="GHEA Grapalat" w:cs="Sylfaen"/>
                <w:sz w:val="16"/>
                <w:szCs w:val="19"/>
              </w:rPr>
              <w:t>Ծանոթություն` «ՀՀ ՊՆ-ԳՀԱՊՁԲ-25-10/8» ծածկագրով ընթացակարգը կայացել է:</w:t>
            </w:r>
          </w:p>
        </w:tc>
      </w:tr>
      <w:tr w:rsidR="00EF0FA6" w:rsidRPr="00EF0FA6" w14:paraId="485BF528" w14:textId="77777777" w:rsidTr="00843E73">
        <w:trPr>
          <w:trHeight w:val="288"/>
        </w:trPr>
        <w:tc>
          <w:tcPr>
            <w:tcW w:w="5000" w:type="pct"/>
            <w:gridSpan w:val="39"/>
            <w:shd w:val="clear" w:color="auto" w:fill="99CCFF"/>
            <w:vAlign w:val="center"/>
          </w:tcPr>
          <w:p w14:paraId="60FF974B" w14:textId="77777777" w:rsidR="006B2FA5" w:rsidRPr="00EF0FA6" w:rsidRDefault="006B2FA5" w:rsidP="00843E73">
            <w:pPr>
              <w:widowControl w:val="0"/>
              <w:spacing w:before="0" w:after="0"/>
              <w:ind w:left="0" w:firstLine="0"/>
              <w:jc w:val="center"/>
              <w:rPr>
                <w:rFonts w:ascii="GHEA Grapalat" w:eastAsia="Times New Roman" w:hAnsi="GHEA Grapalat" w:cs="Sylfaen"/>
                <w:sz w:val="14"/>
                <w:szCs w:val="14"/>
                <w:lang w:eastAsia="ru-RU"/>
              </w:rPr>
            </w:pPr>
          </w:p>
        </w:tc>
      </w:tr>
      <w:tr w:rsidR="00EF0FA6" w:rsidRPr="00EF0FA6" w14:paraId="5E5F266D" w14:textId="77777777" w:rsidTr="00843E73">
        <w:trPr>
          <w:trHeight w:val="288"/>
        </w:trPr>
        <w:tc>
          <w:tcPr>
            <w:tcW w:w="5000" w:type="pct"/>
            <w:gridSpan w:val="39"/>
            <w:shd w:val="clear" w:color="auto" w:fill="auto"/>
            <w:vAlign w:val="center"/>
          </w:tcPr>
          <w:p w14:paraId="03520E86" w14:textId="27F06E76" w:rsidR="006B2FA5" w:rsidRPr="00EF0FA6" w:rsidRDefault="006B2FA5" w:rsidP="00843E73">
            <w:pPr>
              <w:widowControl w:val="0"/>
              <w:spacing w:before="0" w:after="0"/>
              <w:ind w:left="0" w:firstLine="0"/>
              <w:jc w:val="both"/>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w:t>
            </w:r>
            <w:r w:rsidRPr="00EF0FA6">
              <w:rPr>
                <w:rFonts w:ascii="GHEA Grapalat" w:eastAsia="Times New Roman" w:hAnsi="GHEA Grapalat"/>
                <w:bCs/>
                <w:sz w:val="14"/>
                <w:szCs w:val="14"/>
                <w:lang w:eastAsia="ru-RU"/>
              </w:rPr>
              <w:t>5</w:t>
            </w:r>
            <w:r w:rsidRPr="00EF0FA6">
              <w:rPr>
                <w:rFonts w:ascii="GHEA Grapalat" w:eastAsia="Times New Roman" w:hAnsi="GHEA Grapalat"/>
                <w:sz w:val="14"/>
                <w:szCs w:val="14"/>
                <w:lang w:eastAsia="ru-RU"/>
              </w:rPr>
              <w:t xml:space="preserve"> օրացուցային օրվա ընթացքում:</w:t>
            </w:r>
          </w:p>
          <w:p w14:paraId="7E03E5DF" w14:textId="77777777" w:rsidR="006B2FA5" w:rsidRPr="00EF0FA6" w:rsidRDefault="006B2FA5" w:rsidP="00843E73">
            <w:pPr>
              <w:shd w:val="clear" w:color="auto" w:fill="FFFFFF"/>
              <w:spacing w:before="0" w:after="0"/>
              <w:jc w:val="both"/>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Գրավոր պահանջին  կից ներկայացվում է՝</w:t>
            </w:r>
          </w:p>
          <w:p w14:paraId="769688E2" w14:textId="77777777" w:rsidR="006B2FA5" w:rsidRPr="00EF0FA6" w:rsidRDefault="006B2FA5" w:rsidP="00843E73">
            <w:pPr>
              <w:shd w:val="clear" w:color="auto" w:fill="FFFFFF"/>
              <w:spacing w:before="0" w:after="0"/>
              <w:jc w:val="both"/>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 xml:space="preserve">1) ֆիզիկական անձին տրամադրված լիազորագրի բնօրինակը: Ընդ որում լիազորված՝ </w:t>
            </w:r>
          </w:p>
          <w:p w14:paraId="080E3406" w14:textId="77777777" w:rsidR="006B2FA5" w:rsidRPr="00EF0FA6" w:rsidRDefault="006B2FA5" w:rsidP="00843E73">
            <w:pPr>
              <w:shd w:val="clear" w:color="auto" w:fill="FFFFFF"/>
              <w:spacing w:before="0" w:after="0"/>
              <w:jc w:val="both"/>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ա. ֆիզիկական անձանց քանակը չի կարող գերազանցել երկուսը.</w:t>
            </w:r>
          </w:p>
          <w:p w14:paraId="23EE8FA4" w14:textId="77777777" w:rsidR="006B2FA5" w:rsidRPr="00EF0FA6" w:rsidRDefault="006B2FA5" w:rsidP="00843E73">
            <w:pPr>
              <w:shd w:val="clear" w:color="auto" w:fill="FFFFFF"/>
              <w:spacing w:before="0" w:after="0"/>
              <w:jc w:val="both"/>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բ. ֆիզիկական անձը անձամբ պետք է կատարի այն գործողությունները, որոնց համար լիազորված է.</w:t>
            </w:r>
          </w:p>
          <w:p w14:paraId="120948AB" w14:textId="77777777" w:rsidR="006B2FA5" w:rsidRPr="00EF0FA6" w:rsidRDefault="006B2FA5" w:rsidP="00843E73">
            <w:pPr>
              <w:shd w:val="clear" w:color="auto" w:fill="FFFFFF"/>
              <w:spacing w:before="0" w:after="0"/>
              <w:ind w:left="0" w:firstLine="0"/>
              <w:jc w:val="both"/>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935838B" w14:textId="77777777" w:rsidR="006B2FA5" w:rsidRPr="00EF0FA6" w:rsidRDefault="006B2FA5" w:rsidP="00843E73">
            <w:pPr>
              <w:shd w:val="clear" w:color="auto" w:fill="FFFFFF"/>
              <w:spacing w:before="0" w:after="0"/>
              <w:ind w:left="0" w:firstLine="0"/>
              <w:jc w:val="both"/>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504208B" w14:textId="77777777" w:rsidR="006B2FA5" w:rsidRPr="00EF0FA6" w:rsidRDefault="006B2FA5" w:rsidP="00843E73">
            <w:pPr>
              <w:widowControl w:val="0"/>
              <w:spacing w:before="0" w:after="0"/>
              <w:ind w:left="0" w:firstLine="0"/>
              <w:jc w:val="both"/>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F991247" w14:textId="29999485" w:rsidR="006B2FA5" w:rsidRPr="00EF0FA6" w:rsidRDefault="006B2FA5" w:rsidP="00BC6062">
            <w:pPr>
              <w:widowControl w:val="0"/>
              <w:spacing w:before="0" w:after="0"/>
              <w:ind w:left="0" w:firstLine="0"/>
              <w:rPr>
                <w:rFonts w:ascii="GHEA Grapalat" w:eastAsia="Times New Roman" w:hAnsi="GHEA Grapalat" w:cs="Sylfaen"/>
                <w:sz w:val="14"/>
                <w:szCs w:val="14"/>
                <w:lang w:eastAsia="ru-RU"/>
              </w:rPr>
            </w:pPr>
            <w:r w:rsidRPr="00EF0FA6">
              <w:rPr>
                <w:rFonts w:ascii="GHEA Grapalat" w:eastAsia="Times New Roman" w:hAnsi="GHEA Grapalat"/>
                <w:sz w:val="14"/>
                <w:szCs w:val="14"/>
                <w:lang w:eastAsia="ru-RU"/>
              </w:rPr>
              <w:t xml:space="preserve">Պատվիրատուի պատասխանատու ստորաբաժանման ղեկավարի էլեկտրոնային փոստի պաշտոնական հասցեն է </w:t>
            </w:r>
            <w:hyperlink r:id="rId9" w:history="1">
              <w:r w:rsidRPr="00EF0FA6">
                <w:rPr>
                  <w:rStyle w:val="Hyperlink"/>
                  <w:rFonts w:ascii="Sylfaen" w:hAnsi="Sylfaen"/>
                  <w:bCs/>
                  <w:color w:val="auto"/>
                  <w:sz w:val="16"/>
                </w:rPr>
                <w:t>kshzbv@mil</w:t>
              </w:r>
            </w:hyperlink>
            <w:r w:rsidRPr="00EF0FA6">
              <w:rPr>
                <w:rStyle w:val="Hyperlink"/>
                <w:rFonts w:ascii="Sylfaen" w:hAnsi="Sylfaen"/>
                <w:bCs/>
                <w:color w:val="auto"/>
                <w:sz w:val="16"/>
              </w:rPr>
              <w:t>. am.</w:t>
            </w:r>
          </w:p>
        </w:tc>
      </w:tr>
      <w:tr w:rsidR="00EF0FA6" w:rsidRPr="00EF0FA6" w14:paraId="5484FA73" w14:textId="77777777" w:rsidTr="001C761B">
        <w:trPr>
          <w:trHeight w:val="475"/>
        </w:trPr>
        <w:tc>
          <w:tcPr>
            <w:tcW w:w="1578" w:type="pct"/>
            <w:gridSpan w:val="13"/>
            <w:tcBorders>
              <w:bottom w:val="single" w:sz="8" w:space="0" w:color="auto"/>
            </w:tcBorders>
            <w:shd w:val="clear" w:color="auto" w:fill="auto"/>
          </w:tcPr>
          <w:p w14:paraId="7A9CE343" w14:textId="77777777" w:rsidR="006B2FA5" w:rsidRPr="00EF0FA6" w:rsidRDefault="006B2FA5" w:rsidP="00843E73">
            <w:pPr>
              <w:tabs>
                <w:tab w:val="left" w:pos="1248"/>
              </w:tabs>
              <w:spacing w:before="0" w:after="0"/>
              <w:ind w:left="0" w:firstLine="0"/>
              <w:rPr>
                <w:rFonts w:ascii="GHEA Grapalat" w:eastAsia="Times New Roman" w:hAnsi="GHEA Grapalat"/>
                <w:bCs/>
                <w:sz w:val="14"/>
                <w:szCs w:val="14"/>
                <w:lang w:val="hy-AM" w:eastAsia="ru-RU"/>
              </w:rPr>
            </w:pPr>
            <w:r w:rsidRPr="00EF0FA6">
              <w:rPr>
                <w:rFonts w:ascii="GHEA Grapalat" w:eastAsia="Times New Roman" w:hAnsi="GHEA Grapalat"/>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3422" w:type="pct"/>
            <w:gridSpan w:val="26"/>
            <w:tcBorders>
              <w:bottom w:val="single" w:sz="8" w:space="0" w:color="auto"/>
            </w:tcBorders>
            <w:shd w:val="clear" w:color="auto" w:fill="auto"/>
            <w:vAlign w:val="center"/>
          </w:tcPr>
          <w:p w14:paraId="6FC786A2" w14:textId="0ABEBF75" w:rsidR="006B2FA5" w:rsidRPr="00EF0FA6" w:rsidRDefault="006B2FA5" w:rsidP="00843E73">
            <w:pPr>
              <w:tabs>
                <w:tab w:val="left" w:pos="1248"/>
              </w:tabs>
              <w:spacing w:before="0" w:after="0"/>
              <w:ind w:left="0" w:firstLine="0"/>
              <w:rPr>
                <w:rFonts w:ascii="GHEA Grapalat" w:eastAsia="Times New Roman" w:hAnsi="GHEA Grapalat"/>
                <w:bCs/>
                <w:sz w:val="14"/>
                <w:szCs w:val="14"/>
                <w:lang w:val="hy-AM" w:eastAsia="ru-RU"/>
              </w:rPr>
            </w:pPr>
            <w:r w:rsidRPr="00EF0FA6">
              <w:rPr>
                <w:rFonts w:ascii="GHEA Grapalat" w:hAnsi="GHEA Grapalat"/>
                <w:sz w:val="14"/>
                <w:szCs w:val="14"/>
              </w:rPr>
              <w:t>Հրապարակումները իրականացվել են «Գնումների մասին» ՀՀ օրենքի համաձայն:</w:t>
            </w:r>
          </w:p>
        </w:tc>
      </w:tr>
      <w:tr w:rsidR="00EF0FA6" w:rsidRPr="00EF0FA6" w14:paraId="5A7FED5D" w14:textId="77777777" w:rsidTr="00843E73">
        <w:trPr>
          <w:trHeight w:val="288"/>
        </w:trPr>
        <w:tc>
          <w:tcPr>
            <w:tcW w:w="5000" w:type="pct"/>
            <w:gridSpan w:val="39"/>
            <w:shd w:val="clear" w:color="auto" w:fill="99CCFF"/>
            <w:vAlign w:val="center"/>
          </w:tcPr>
          <w:p w14:paraId="0C88E286" w14:textId="77777777" w:rsidR="006B2FA5" w:rsidRPr="00EF0FA6" w:rsidRDefault="006B2FA5" w:rsidP="00843E73">
            <w:pPr>
              <w:widowControl w:val="0"/>
              <w:spacing w:before="0" w:after="0"/>
              <w:ind w:left="0" w:firstLine="0"/>
              <w:jc w:val="center"/>
              <w:rPr>
                <w:rFonts w:ascii="GHEA Grapalat" w:eastAsia="Times New Roman" w:hAnsi="GHEA Grapalat" w:cs="Sylfaen"/>
                <w:sz w:val="14"/>
                <w:szCs w:val="14"/>
                <w:lang w:val="hy-AM" w:eastAsia="ru-RU"/>
              </w:rPr>
            </w:pPr>
          </w:p>
          <w:p w14:paraId="7A66F2DC" w14:textId="77777777" w:rsidR="006B2FA5" w:rsidRPr="00EF0FA6" w:rsidRDefault="006B2FA5"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EF0FA6" w:rsidRPr="00EF0FA6" w14:paraId="40B30E88" w14:textId="77777777" w:rsidTr="001C761B">
        <w:trPr>
          <w:trHeight w:val="427"/>
        </w:trPr>
        <w:tc>
          <w:tcPr>
            <w:tcW w:w="1593" w:type="pct"/>
            <w:gridSpan w:val="14"/>
            <w:tcBorders>
              <w:bottom w:val="single" w:sz="8" w:space="0" w:color="auto"/>
            </w:tcBorders>
            <w:shd w:val="clear" w:color="auto" w:fill="auto"/>
            <w:vAlign w:val="center"/>
          </w:tcPr>
          <w:p w14:paraId="78C1E3F8" w14:textId="77777777" w:rsidR="006B2FA5" w:rsidRPr="00EF0FA6" w:rsidRDefault="006B2FA5"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EF0FA6">
              <w:rPr>
                <w:rFonts w:ascii="GHEA Grapalat" w:eastAsia="Times New Roman" w:hAnsi="GHEA Grapalat" w:cs="Sylfaen"/>
                <w:sz w:val="14"/>
                <w:szCs w:val="14"/>
                <w:lang w:val="hy-AM" w:eastAsia="ru-RU"/>
              </w:rPr>
              <w:t>Գնման</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գործընթացի</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շրջանակներում</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հակաօրինական</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գործողություններ</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հայտնաբերվելու</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դեպքում</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դրանց</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և</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այդ</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կապակցությամբ</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ձեռնարկված</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գործողությունների</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համառոտ</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նկարագիրը</w:t>
            </w:r>
            <w:r w:rsidRPr="00EF0FA6">
              <w:rPr>
                <w:rFonts w:ascii="GHEA Grapalat" w:eastAsia="Times New Roman" w:hAnsi="GHEA Grapalat"/>
                <w:sz w:val="14"/>
                <w:szCs w:val="14"/>
                <w:lang w:val="af-ZA" w:eastAsia="ru-RU"/>
              </w:rPr>
              <w:t xml:space="preserve"> </w:t>
            </w:r>
          </w:p>
        </w:tc>
        <w:tc>
          <w:tcPr>
            <w:tcW w:w="3407" w:type="pct"/>
            <w:gridSpan w:val="25"/>
            <w:tcBorders>
              <w:bottom w:val="single" w:sz="8" w:space="0" w:color="auto"/>
            </w:tcBorders>
            <w:shd w:val="clear" w:color="auto" w:fill="auto"/>
            <w:vAlign w:val="center"/>
          </w:tcPr>
          <w:p w14:paraId="4153A378" w14:textId="6C58A3D0" w:rsidR="006B2FA5" w:rsidRPr="00EF0FA6" w:rsidRDefault="006B2FA5" w:rsidP="00843E73">
            <w:pPr>
              <w:tabs>
                <w:tab w:val="left" w:pos="1248"/>
              </w:tabs>
              <w:spacing w:before="0" w:after="0"/>
              <w:ind w:left="0" w:firstLine="0"/>
              <w:rPr>
                <w:rFonts w:ascii="GHEA Grapalat" w:eastAsia="Times New Roman" w:hAnsi="GHEA Grapalat"/>
                <w:bCs/>
                <w:sz w:val="14"/>
                <w:szCs w:val="14"/>
                <w:lang w:val="hy-AM" w:eastAsia="ru-RU"/>
              </w:rPr>
            </w:pPr>
            <w:r w:rsidRPr="00EF0FA6">
              <w:rPr>
                <w:rFonts w:ascii="GHEA Grapalat" w:hAnsi="GHEA Grapalat" w:cs="Sylfaen"/>
                <w:sz w:val="14"/>
                <w:szCs w:val="14"/>
              </w:rPr>
              <w:t>Գ</w:t>
            </w:r>
            <w:r w:rsidRPr="00EF0FA6">
              <w:rPr>
                <w:rFonts w:ascii="GHEA Grapalat" w:hAnsi="GHEA Grapalat" w:cs="Sylfaen"/>
                <w:sz w:val="14"/>
                <w:szCs w:val="14"/>
                <w:lang w:val="ru-RU"/>
              </w:rPr>
              <w:t>նման</w:t>
            </w:r>
            <w:r w:rsidRPr="00EF0FA6">
              <w:rPr>
                <w:rFonts w:ascii="GHEA Grapalat" w:hAnsi="GHEA Grapalat" w:cs="Times Armenian"/>
                <w:sz w:val="14"/>
                <w:szCs w:val="14"/>
              </w:rPr>
              <w:t xml:space="preserve"> </w:t>
            </w:r>
            <w:r w:rsidRPr="00EF0FA6">
              <w:rPr>
                <w:rFonts w:ascii="GHEA Grapalat" w:hAnsi="GHEA Grapalat" w:cs="Sylfaen"/>
                <w:sz w:val="14"/>
                <w:szCs w:val="14"/>
                <w:lang w:val="ru-RU"/>
              </w:rPr>
              <w:t>գործընթացի</w:t>
            </w:r>
            <w:r w:rsidRPr="00EF0FA6">
              <w:rPr>
                <w:rFonts w:ascii="GHEA Grapalat" w:hAnsi="GHEA Grapalat" w:cs="Times Armenian"/>
                <w:sz w:val="14"/>
                <w:szCs w:val="14"/>
              </w:rPr>
              <w:t xml:space="preserve"> </w:t>
            </w:r>
            <w:r w:rsidRPr="00EF0FA6">
              <w:rPr>
                <w:rFonts w:ascii="GHEA Grapalat" w:hAnsi="GHEA Grapalat" w:cs="Sylfaen"/>
                <w:sz w:val="14"/>
                <w:szCs w:val="14"/>
                <w:lang w:val="ru-RU"/>
              </w:rPr>
              <w:t>շրջանակներում</w:t>
            </w:r>
            <w:r w:rsidRPr="00EF0FA6">
              <w:rPr>
                <w:rFonts w:ascii="GHEA Grapalat" w:hAnsi="GHEA Grapalat" w:cs="Times Armenian"/>
                <w:sz w:val="14"/>
                <w:szCs w:val="14"/>
              </w:rPr>
              <w:t xml:space="preserve"> </w:t>
            </w:r>
            <w:r w:rsidRPr="00EF0FA6">
              <w:rPr>
                <w:rFonts w:ascii="GHEA Grapalat" w:hAnsi="GHEA Grapalat" w:cs="Sylfaen"/>
                <w:sz w:val="14"/>
                <w:szCs w:val="14"/>
                <w:lang w:val="ru-RU"/>
              </w:rPr>
              <w:t>հակաօրինական</w:t>
            </w:r>
            <w:r w:rsidRPr="00EF0FA6">
              <w:rPr>
                <w:rFonts w:ascii="GHEA Grapalat" w:hAnsi="GHEA Grapalat" w:cs="Times Armenian"/>
                <w:sz w:val="14"/>
                <w:szCs w:val="14"/>
              </w:rPr>
              <w:t xml:space="preserve"> </w:t>
            </w:r>
            <w:r w:rsidRPr="00EF0FA6">
              <w:rPr>
                <w:rFonts w:ascii="GHEA Grapalat" w:hAnsi="GHEA Grapalat" w:cs="Sylfaen"/>
                <w:sz w:val="14"/>
                <w:szCs w:val="14"/>
                <w:lang w:val="ru-RU"/>
              </w:rPr>
              <w:t>գործողություններ</w:t>
            </w:r>
            <w:r w:rsidRPr="00EF0FA6">
              <w:rPr>
                <w:rFonts w:ascii="GHEA Grapalat" w:hAnsi="GHEA Grapalat" w:cs="Sylfaen"/>
                <w:sz w:val="14"/>
                <w:szCs w:val="14"/>
              </w:rPr>
              <w:t xml:space="preserve"> չեն հայտնաբերվել</w:t>
            </w:r>
          </w:p>
        </w:tc>
      </w:tr>
      <w:tr w:rsidR="00EF0FA6" w:rsidRPr="00EF0FA6" w14:paraId="541BD7F7" w14:textId="77777777" w:rsidTr="00843E73">
        <w:trPr>
          <w:trHeight w:val="288"/>
        </w:trPr>
        <w:tc>
          <w:tcPr>
            <w:tcW w:w="5000" w:type="pct"/>
            <w:gridSpan w:val="39"/>
            <w:tcBorders>
              <w:bottom w:val="single" w:sz="8" w:space="0" w:color="auto"/>
            </w:tcBorders>
            <w:shd w:val="clear" w:color="auto" w:fill="99CCFF"/>
            <w:vAlign w:val="center"/>
          </w:tcPr>
          <w:p w14:paraId="30414C60" w14:textId="77777777" w:rsidR="006B2FA5" w:rsidRPr="00EF0FA6" w:rsidRDefault="006B2FA5"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EF0FA6" w:rsidRPr="00EF0FA6" w14:paraId="4DE14D25" w14:textId="77777777" w:rsidTr="001C761B">
        <w:trPr>
          <w:trHeight w:val="427"/>
        </w:trPr>
        <w:tc>
          <w:tcPr>
            <w:tcW w:w="1593" w:type="pct"/>
            <w:gridSpan w:val="14"/>
            <w:tcBorders>
              <w:bottom w:val="single" w:sz="8" w:space="0" w:color="auto"/>
            </w:tcBorders>
            <w:shd w:val="clear" w:color="auto" w:fill="auto"/>
            <w:vAlign w:val="center"/>
          </w:tcPr>
          <w:p w14:paraId="4B38F772" w14:textId="476B513F" w:rsidR="006B2FA5" w:rsidRPr="00EF0FA6" w:rsidRDefault="006B2FA5"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EF0FA6">
              <w:rPr>
                <w:rFonts w:ascii="GHEA Grapalat" w:eastAsia="Times New Roman" w:hAnsi="GHEA Grapalat" w:cs="Sylfaen"/>
                <w:sz w:val="14"/>
                <w:szCs w:val="14"/>
                <w:lang w:val="hy-AM" w:eastAsia="ru-RU"/>
              </w:rPr>
              <w:t>Գնման</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Times Armenian"/>
                <w:sz w:val="14"/>
                <w:szCs w:val="14"/>
                <w:lang w:eastAsia="ru-RU"/>
              </w:rPr>
              <w:t xml:space="preserve">ընթացակարգի </w:t>
            </w:r>
            <w:r w:rsidRPr="00EF0FA6">
              <w:rPr>
                <w:rFonts w:ascii="GHEA Grapalat" w:eastAsia="Times New Roman" w:hAnsi="GHEA Grapalat" w:cs="Sylfaen"/>
                <w:sz w:val="14"/>
                <w:szCs w:val="14"/>
                <w:lang w:val="hy-AM" w:eastAsia="ru-RU"/>
              </w:rPr>
              <w:t>վերաբերյալ</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ներկայացված</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բողոքները</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և</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դրանց</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վերաբերյալ</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կայացված</w:t>
            </w:r>
            <w:r w:rsidRPr="00EF0FA6">
              <w:rPr>
                <w:rFonts w:ascii="GHEA Grapalat" w:eastAsia="Times New Roman" w:hAnsi="GHEA Grapalat" w:cs="Times Armenian"/>
                <w:sz w:val="14"/>
                <w:szCs w:val="14"/>
                <w:lang w:val="hy-AM" w:eastAsia="ru-RU"/>
              </w:rPr>
              <w:t xml:space="preserve"> </w:t>
            </w:r>
            <w:r w:rsidRPr="00EF0FA6">
              <w:rPr>
                <w:rFonts w:ascii="GHEA Grapalat" w:eastAsia="Times New Roman" w:hAnsi="GHEA Grapalat" w:cs="Sylfaen"/>
                <w:sz w:val="14"/>
                <w:szCs w:val="14"/>
                <w:lang w:val="hy-AM" w:eastAsia="ru-RU"/>
              </w:rPr>
              <w:t>որոշումները</w:t>
            </w:r>
          </w:p>
        </w:tc>
        <w:tc>
          <w:tcPr>
            <w:tcW w:w="3407" w:type="pct"/>
            <w:gridSpan w:val="25"/>
            <w:tcBorders>
              <w:bottom w:val="single" w:sz="8" w:space="0" w:color="auto"/>
            </w:tcBorders>
            <w:shd w:val="clear" w:color="auto" w:fill="auto"/>
            <w:vAlign w:val="center"/>
          </w:tcPr>
          <w:p w14:paraId="6379ACA6" w14:textId="419EB4A0" w:rsidR="006B2FA5" w:rsidRPr="00EF0FA6" w:rsidRDefault="006B2FA5" w:rsidP="00843E73">
            <w:pPr>
              <w:tabs>
                <w:tab w:val="left" w:pos="1248"/>
              </w:tabs>
              <w:spacing w:before="0" w:after="0"/>
              <w:ind w:left="0" w:firstLine="0"/>
              <w:rPr>
                <w:rFonts w:ascii="GHEA Grapalat" w:eastAsia="Times New Roman" w:hAnsi="GHEA Grapalat"/>
                <w:bCs/>
                <w:sz w:val="14"/>
                <w:szCs w:val="14"/>
                <w:lang w:val="hy-AM" w:eastAsia="ru-RU"/>
              </w:rPr>
            </w:pPr>
            <w:r w:rsidRPr="00EF0FA6">
              <w:rPr>
                <w:rFonts w:ascii="GHEA Grapalat" w:hAnsi="GHEA Grapalat" w:cs="Sylfaen"/>
                <w:sz w:val="14"/>
                <w:szCs w:val="14"/>
              </w:rPr>
              <w:t>Գ</w:t>
            </w:r>
            <w:r w:rsidRPr="00EF0FA6">
              <w:rPr>
                <w:rFonts w:ascii="GHEA Grapalat" w:hAnsi="GHEA Grapalat" w:cs="Sylfaen"/>
                <w:sz w:val="14"/>
                <w:szCs w:val="14"/>
                <w:lang w:val="ru-RU"/>
              </w:rPr>
              <w:t>նման</w:t>
            </w:r>
            <w:r w:rsidRPr="00EF0FA6">
              <w:rPr>
                <w:rFonts w:ascii="GHEA Grapalat" w:hAnsi="GHEA Grapalat" w:cs="Times Armenian"/>
                <w:sz w:val="14"/>
                <w:szCs w:val="14"/>
              </w:rPr>
              <w:t xml:space="preserve"> </w:t>
            </w:r>
            <w:r w:rsidRPr="00EF0FA6">
              <w:rPr>
                <w:rFonts w:ascii="GHEA Grapalat" w:hAnsi="GHEA Grapalat" w:cs="Sylfaen"/>
                <w:sz w:val="14"/>
                <w:szCs w:val="14"/>
                <w:lang w:val="ru-RU"/>
              </w:rPr>
              <w:t>գործընթացի</w:t>
            </w:r>
            <w:r w:rsidRPr="00EF0FA6">
              <w:rPr>
                <w:rFonts w:ascii="GHEA Grapalat" w:hAnsi="GHEA Grapalat" w:cs="Times Armenian"/>
                <w:sz w:val="14"/>
                <w:szCs w:val="14"/>
              </w:rPr>
              <w:t xml:space="preserve"> </w:t>
            </w:r>
            <w:r w:rsidRPr="00EF0FA6">
              <w:rPr>
                <w:rFonts w:ascii="GHEA Grapalat" w:hAnsi="GHEA Grapalat" w:cs="Sylfaen"/>
                <w:sz w:val="14"/>
                <w:szCs w:val="14"/>
                <w:lang w:val="ru-RU"/>
              </w:rPr>
              <w:t>վերաբերյալ</w:t>
            </w:r>
            <w:r w:rsidRPr="00EF0FA6">
              <w:rPr>
                <w:rFonts w:ascii="GHEA Grapalat" w:hAnsi="GHEA Grapalat" w:cs="Times Armenian"/>
                <w:sz w:val="14"/>
                <w:szCs w:val="14"/>
              </w:rPr>
              <w:t xml:space="preserve"> </w:t>
            </w:r>
            <w:r w:rsidRPr="00EF0FA6">
              <w:rPr>
                <w:rFonts w:ascii="GHEA Grapalat" w:hAnsi="GHEA Grapalat" w:cs="Sylfaen"/>
                <w:sz w:val="14"/>
                <w:szCs w:val="14"/>
                <w:lang w:val="ru-RU"/>
              </w:rPr>
              <w:t>բողոքներ</w:t>
            </w:r>
            <w:r w:rsidRPr="00EF0FA6">
              <w:rPr>
                <w:rFonts w:ascii="GHEA Grapalat" w:hAnsi="GHEA Grapalat" w:cs="Sylfaen"/>
                <w:sz w:val="14"/>
                <w:szCs w:val="14"/>
              </w:rPr>
              <w:t xml:space="preserve"> չեն ներկայացվել:</w:t>
            </w:r>
          </w:p>
        </w:tc>
      </w:tr>
      <w:tr w:rsidR="00EF0FA6" w:rsidRPr="00EF0FA6" w14:paraId="1DAD5D5C" w14:textId="77777777" w:rsidTr="00843E73">
        <w:trPr>
          <w:trHeight w:val="288"/>
        </w:trPr>
        <w:tc>
          <w:tcPr>
            <w:tcW w:w="5000" w:type="pct"/>
            <w:gridSpan w:val="39"/>
            <w:shd w:val="clear" w:color="auto" w:fill="99CCFF"/>
            <w:vAlign w:val="center"/>
          </w:tcPr>
          <w:p w14:paraId="57597369" w14:textId="77777777" w:rsidR="006B2FA5" w:rsidRPr="00EF0FA6" w:rsidRDefault="006B2FA5"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EF0FA6" w:rsidRPr="00EF0FA6" w14:paraId="5F667D89" w14:textId="77777777" w:rsidTr="006B2FA5">
        <w:trPr>
          <w:trHeight w:val="250"/>
        </w:trPr>
        <w:tc>
          <w:tcPr>
            <w:tcW w:w="1593" w:type="pct"/>
            <w:gridSpan w:val="14"/>
            <w:tcBorders>
              <w:bottom w:val="single" w:sz="8" w:space="0" w:color="auto"/>
            </w:tcBorders>
            <w:shd w:val="clear" w:color="auto" w:fill="auto"/>
            <w:vAlign w:val="center"/>
          </w:tcPr>
          <w:p w14:paraId="1EE36093" w14:textId="77777777" w:rsidR="006B2FA5" w:rsidRPr="00EF0FA6" w:rsidRDefault="006B2FA5" w:rsidP="00843E73">
            <w:pPr>
              <w:shd w:val="clear" w:color="auto" w:fill="FFFFFF"/>
              <w:tabs>
                <w:tab w:val="left" w:pos="1248"/>
              </w:tabs>
              <w:spacing w:before="0" w:after="0"/>
              <w:ind w:left="0" w:firstLine="0"/>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Այլ անհրաժեշտ տեղեկություններ</w:t>
            </w:r>
          </w:p>
        </w:tc>
        <w:tc>
          <w:tcPr>
            <w:tcW w:w="3407" w:type="pct"/>
            <w:gridSpan w:val="25"/>
            <w:tcBorders>
              <w:bottom w:val="single" w:sz="8" w:space="0" w:color="auto"/>
            </w:tcBorders>
            <w:shd w:val="clear" w:color="auto" w:fill="auto"/>
            <w:vAlign w:val="center"/>
          </w:tcPr>
          <w:p w14:paraId="13FCAC31" w14:textId="5950CE95" w:rsidR="006B2FA5" w:rsidRPr="00EF0FA6" w:rsidRDefault="006B2FA5" w:rsidP="005173B1">
            <w:pPr>
              <w:tabs>
                <w:tab w:val="left" w:pos="1248"/>
              </w:tabs>
              <w:spacing w:before="0" w:after="0"/>
              <w:ind w:left="0" w:firstLine="0"/>
              <w:jc w:val="both"/>
              <w:rPr>
                <w:rFonts w:ascii="GHEA Grapalat" w:hAnsi="GHEA Grapalat" w:cs="Sylfaen"/>
                <w:sz w:val="16"/>
                <w:szCs w:val="14"/>
              </w:rPr>
            </w:pPr>
          </w:p>
        </w:tc>
      </w:tr>
      <w:tr w:rsidR="00EF0FA6" w:rsidRPr="00EF0FA6" w14:paraId="406B68D6" w14:textId="77777777" w:rsidTr="00843E73">
        <w:trPr>
          <w:trHeight w:val="288"/>
        </w:trPr>
        <w:tc>
          <w:tcPr>
            <w:tcW w:w="5000" w:type="pct"/>
            <w:gridSpan w:val="39"/>
            <w:shd w:val="clear" w:color="auto" w:fill="99CCFF"/>
            <w:vAlign w:val="center"/>
          </w:tcPr>
          <w:p w14:paraId="79EAD146" w14:textId="77777777" w:rsidR="006B2FA5" w:rsidRPr="00EF0FA6" w:rsidRDefault="006B2FA5" w:rsidP="00843E73">
            <w:pPr>
              <w:widowControl w:val="0"/>
              <w:spacing w:before="0" w:after="0"/>
              <w:ind w:left="0" w:firstLine="0"/>
              <w:jc w:val="center"/>
              <w:rPr>
                <w:rFonts w:ascii="GHEA Grapalat" w:eastAsia="Times New Roman" w:hAnsi="GHEA Grapalat" w:cs="Sylfaen"/>
                <w:sz w:val="14"/>
                <w:szCs w:val="14"/>
                <w:lang w:eastAsia="ru-RU"/>
              </w:rPr>
            </w:pPr>
          </w:p>
        </w:tc>
      </w:tr>
      <w:tr w:rsidR="00EF0FA6" w:rsidRPr="00EF0FA6" w14:paraId="1A2BD291" w14:textId="77777777" w:rsidTr="00843E73">
        <w:trPr>
          <w:trHeight w:val="227"/>
        </w:trPr>
        <w:tc>
          <w:tcPr>
            <w:tcW w:w="5000" w:type="pct"/>
            <w:gridSpan w:val="39"/>
            <w:shd w:val="clear" w:color="auto" w:fill="auto"/>
            <w:vAlign w:val="center"/>
          </w:tcPr>
          <w:p w14:paraId="73A19DB3" w14:textId="77777777" w:rsidR="006B2FA5" w:rsidRPr="00EF0FA6" w:rsidRDefault="006B2FA5"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cs="Sylfaen"/>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F0FA6" w:rsidRPr="00EF0FA6" w14:paraId="002AF1AD" w14:textId="77777777" w:rsidTr="00C011C3">
        <w:trPr>
          <w:trHeight w:val="47"/>
        </w:trPr>
        <w:tc>
          <w:tcPr>
            <w:tcW w:w="1593" w:type="pct"/>
            <w:gridSpan w:val="14"/>
            <w:tcBorders>
              <w:bottom w:val="single" w:sz="8" w:space="0" w:color="auto"/>
            </w:tcBorders>
            <w:shd w:val="clear" w:color="auto" w:fill="auto"/>
            <w:vAlign w:val="center"/>
          </w:tcPr>
          <w:p w14:paraId="1E39C5F1" w14:textId="77777777" w:rsidR="006B2FA5" w:rsidRPr="00EF0FA6" w:rsidRDefault="006B2FA5"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Անուն, Ազգանուն</w:t>
            </w:r>
          </w:p>
        </w:tc>
        <w:tc>
          <w:tcPr>
            <w:tcW w:w="1962" w:type="pct"/>
            <w:gridSpan w:val="17"/>
            <w:tcBorders>
              <w:bottom w:val="single" w:sz="8" w:space="0" w:color="auto"/>
            </w:tcBorders>
            <w:shd w:val="clear" w:color="auto" w:fill="auto"/>
            <w:vAlign w:val="center"/>
          </w:tcPr>
          <w:p w14:paraId="296B6A0C" w14:textId="77777777" w:rsidR="006B2FA5" w:rsidRPr="00EF0FA6" w:rsidRDefault="006B2FA5"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Հեռախոս</w:t>
            </w:r>
          </w:p>
        </w:tc>
        <w:tc>
          <w:tcPr>
            <w:tcW w:w="1445" w:type="pct"/>
            <w:gridSpan w:val="8"/>
            <w:tcBorders>
              <w:bottom w:val="single" w:sz="8" w:space="0" w:color="auto"/>
            </w:tcBorders>
            <w:shd w:val="clear" w:color="auto" w:fill="auto"/>
            <w:vAlign w:val="center"/>
          </w:tcPr>
          <w:p w14:paraId="18D00A61" w14:textId="77777777" w:rsidR="006B2FA5" w:rsidRPr="00EF0FA6" w:rsidRDefault="006B2FA5"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EF0FA6">
              <w:rPr>
                <w:rFonts w:ascii="GHEA Grapalat" w:eastAsia="Times New Roman" w:hAnsi="GHEA Grapalat"/>
                <w:sz w:val="14"/>
                <w:szCs w:val="14"/>
                <w:lang w:eastAsia="ru-RU"/>
              </w:rPr>
              <w:t>Էլ. փոստի հասցեն</w:t>
            </w:r>
          </w:p>
        </w:tc>
      </w:tr>
      <w:tr w:rsidR="00EF0FA6" w:rsidRPr="00EF0FA6" w14:paraId="6C6C269C" w14:textId="77777777" w:rsidTr="00C011C3">
        <w:trPr>
          <w:trHeight w:val="47"/>
        </w:trPr>
        <w:tc>
          <w:tcPr>
            <w:tcW w:w="1593" w:type="pct"/>
            <w:gridSpan w:val="14"/>
            <w:shd w:val="clear" w:color="auto" w:fill="auto"/>
            <w:vAlign w:val="center"/>
          </w:tcPr>
          <w:p w14:paraId="0A862370" w14:textId="1E15C96A" w:rsidR="006B2FA5" w:rsidRPr="00EF0FA6" w:rsidRDefault="006B2FA5" w:rsidP="00843E73">
            <w:pPr>
              <w:tabs>
                <w:tab w:val="left" w:pos="1248"/>
              </w:tabs>
              <w:spacing w:before="0" w:after="0"/>
              <w:ind w:left="0" w:firstLine="0"/>
              <w:jc w:val="center"/>
              <w:rPr>
                <w:rFonts w:ascii="GHEA Grapalat" w:eastAsia="Times New Roman" w:hAnsi="GHEA Grapalat"/>
                <w:bCs/>
                <w:sz w:val="14"/>
                <w:szCs w:val="14"/>
                <w:lang w:eastAsia="ru-RU"/>
              </w:rPr>
            </w:pPr>
            <w:r w:rsidRPr="00EF0FA6">
              <w:rPr>
                <w:rFonts w:ascii="GHEA Grapalat" w:hAnsi="GHEA Grapalat"/>
                <w:bCs/>
                <w:sz w:val="16"/>
                <w:szCs w:val="16"/>
              </w:rPr>
              <w:t>Մարիամ Հոխեյան</w:t>
            </w:r>
          </w:p>
        </w:tc>
        <w:tc>
          <w:tcPr>
            <w:tcW w:w="1962" w:type="pct"/>
            <w:gridSpan w:val="17"/>
            <w:shd w:val="clear" w:color="auto" w:fill="auto"/>
            <w:vAlign w:val="center"/>
          </w:tcPr>
          <w:p w14:paraId="570A2BE5" w14:textId="44DCAC5E" w:rsidR="006B2FA5" w:rsidRPr="00EF0FA6" w:rsidRDefault="006B2FA5" w:rsidP="00843E73">
            <w:pPr>
              <w:tabs>
                <w:tab w:val="left" w:pos="1248"/>
              </w:tabs>
              <w:spacing w:before="0" w:after="0"/>
              <w:ind w:left="0" w:firstLine="0"/>
              <w:jc w:val="center"/>
              <w:rPr>
                <w:rFonts w:ascii="GHEA Grapalat" w:eastAsia="Times New Roman" w:hAnsi="GHEA Grapalat"/>
                <w:bCs/>
                <w:sz w:val="14"/>
                <w:szCs w:val="14"/>
                <w:lang w:eastAsia="ru-RU"/>
              </w:rPr>
            </w:pPr>
            <w:r w:rsidRPr="00EF0FA6">
              <w:rPr>
                <w:rFonts w:ascii="GHEA Grapalat" w:hAnsi="GHEA Grapalat"/>
                <w:bCs/>
                <w:sz w:val="16"/>
                <w:szCs w:val="16"/>
              </w:rPr>
              <w:t>010-66-24-94</w:t>
            </w:r>
          </w:p>
        </w:tc>
        <w:tc>
          <w:tcPr>
            <w:tcW w:w="1445" w:type="pct"/>
            <w:gridSpan w:val="8"/>
            <w:shd w:val="clear" w:color="auto" w:fill="auto"/>
            <w:vAlign w:val="center"/>
          </w:tcPr>
          <w:p w14:paraId="3C42DEDA" w14:textId="60CD6937" w:rsidR="006B2FA5" w:rsidRPr="00EF0FA6" w:rsidRDefault="006B2FA5" w:rsidP="00843E73">
            <w:pPr>
              <w:tabs>
                <w:tab w:val="left" w:pos="1248"/>
              </w:tabs>
              <w:spacing w:before="0" w:after="0"/>
              <w:ind w:left="0" w:firstLine="0"/>
              <w:jc w:val="center"/>
              <w:rPr>
                <w:rFonts w:ascii="GHEA Grapalat" w:eastAsia="Times New Roman" w:hAnsi="GHEA Grapalat"/>
                <w:bCs/>
                <w:sz w:val="14"/>
                <w:szCs w:val="14"/>
                <w:lang w:eastAsia="ru-RU"/>
              </w:rPr>
            </w:pPr>
            <w:r w:rsidRPr="00EF0FA6">
              <w:rPr>
                <w:rFonts w:ascii="GHEA Grapalat" w:hAnsi="GHEA Grapalat"/>
                <w:bCs/>
                <w:sz w:val="16"/>
                <w:szCs w:val="16"/>
              </w:rPr>
              <w:t>m.hokheyan@mil.am</w:t>
            </w:r>
          </w:p>
        </w:tc>
      </w:tr>
    </w:tbl>
    <w:p w14:paraId="4892109C" w14:textId="4FB707BE" w:rsidR="00CF05B5" w:rsidRPr="00EF0FA6" w:rsidRDefault="00CF05B5" w:rsidP="008A44B4">
      <w:pPr>
        <w:ind w:left="0" w:firstLine="0"/>
        <w:jc w:val="both"/>
        <w:rPr>
          <w:rFonts w:ascii="GHEA Grapalat" w:hAnsi="GHEA Grapalat" w:cs="Sylfaen"/>
          <w:sz w:val="20"/>
          <w:lang w:val="af-ZA"/>
        </w:rPr>
      </w:pPr>
      <w:r w:rsidRPr="00EF0FA6">
        <w:rPr>
          <w:rFonts w:ascii="GHEA Grapalat" w:hAnsi="GHEA Grapalat" w:cs="Sylfaen"/>
          <w:sz w:val="20"/>
          <w:lang w:val="af-ZA"/>
        </w:rPr>
        <w:t>Պատվիրատու՝ ՀՀ պաշտպանության նախարարություն</w:t>
      </w:r>
      <w:bookmarkEnd w:id="0"/>
    </w:p>
    <w:sectPr w:rsidR="00CF05B5" w:rsidRPr="00EF0FA6" w:rsidSect="00562E5B">
      <w:pgSz w:w="11907" w:h="16840" w:code="9"/>
      <w:pgMar w:top="360" w:right="562" w:bottom="288" w:left="6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95147" w14:textId="77777777" w:rsidR="00A10D4B" w:rsidRDefault="00A10D4B" w:rsidP="0022631D">
      <w:pPr>
        <w:spacing w:before="0" w:after="0"/>
      </w:pPr>
      <w:r>
        <w:separator/>
      </w:r>
    </w:p>
  </w:endnote>
  <w:endnote w:type="continuationSeparator" w:id="0">
    <w:p w14:paraId="3211B3FC" w14:textId="77777777" w:rsidR="00A10D4B" w:rsidRDefault="00A10D4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6F36C" w14:textId="77777777" w:rsidR="00A10D4B" w:rsidRDefault="00A10D4B" w:rsidP="0022631D">
      <w:pPr>
        <w:spacing w:before="0" w:after="0"/>
      </w:pPr>
      <w:r>
        <w:separator/>
      </w:r>
    </w:p>
  </w:footnote>
  <w:footnote w:type="continuationSeparator" w:id="0">
    <w:p w14:paraId="1DFF1AE8" w14:textId="77777777" w:rsidR="00A10D4B" w:rsidRDefault="00A10D4B" w:rsidP="002263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AE2"/>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1C46F9C"/>
    <w:multiLevelType w:val="hybridMultilevel"/>
    <w:tmpl w:val="30AC8A82"/>
    <w:lvl w:ilvl="0" w:tplc="0409000F">
      <w:start w:val="1"/>
      <w:numFmt w:val="decimal"/>
      <w:lvlText w:val="%1."/>
      <w:lvlJc w:val="left"/>
      <w:pPr>
        <w:tabs>
          <w:tab w:val="num" w:pos="720"/>
        </w:tabs>
        <w:ind w:left="720" w:hanging="360"/>
      </w:pPr>
    </w:lvl>
    <w:lvl w:ilvl="1" w:tplc="0B7A89E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7590071"/>
    <w:multiLevelType w:val="hybridMultilevel"/>
    <w:tmpl w:val="E820CF70"/>
    <w:lvl w:ilvl="0" w:tplc="A47CB54E">
      <w:start w:val="1"/>
      <w:numFmt w:val="decimal"/>
      <w:lvlText w:val="%1."/>
      <w:lvlJc w:val="left"/>
      <w:pPr>
        <w:tabs>
          <w:tab w:val="num" w:pos="720"/>
        </w:tabs>
        <w:ind w:left="720" w:hanging="360"/>
      </w:pPr>
      <w:rPr>
        <w:rFonts w:hint="default"/>
      </w:rPr>
    </w:lvl>
    <w:lvl w:ilvl="1" w:tplc="0E0AFDDA">
      <w:numFmt w:val="none"/>
      <w:lvlText w:val=""/>
      <w:lvlJc w:val="left"/>
      <w:pPr>
        <w:tabs>
          <w:tab w:val="num" w:pos="360"/>
        </w:tabs>
      </w:pPr>
    </w:lvl>
    <w:lvl w:ilvl="2" w:tplc="4FB2CD88">
      <w:numFmt w:val="none"/>
      <w:lvlText w:val=""/>
      <w:lvlJc w:val="left"/>
      <w:pPr>
        <w:tabs>
          <w:tab w:val="num" w:pos="360"/>
        </w:tabs>
      </w:pPr>
    </w:lvl>
    <w:lvl w:ilvl="3" w:tplc="82B4ADB8">
      <w:numFmt w:val="none"/>
      <w:lvlText w:val=""/>
      <w:lvlJc w:val="left"/>
      <w:pPr>
        <w:tabs>
          <w:tab w:val="num" w:pos="360"/>
        </w:tabs>
      </w:pPr>
    </w:lvl>
    <w:lvl w:ilvl="4" w:tplc="E1925F54">
      <w:numFmt w:val="none"/>
      <w:lvlText w:val=""/>
      <w:lvlJc w:val="left"/>
      <w:pPr>
        <w:tabs>
          <w:tab w:val="num" w:pos="360"/>
        </w:tabs>
      </w:pPr>
    </w:lvl>
    <w:lvl w:ilvl="5" w:tplc="B73E6AD2">
      <w:numFmt w:val="none"/>
      <w:lvlText w:val=""/>
      <w:lvlJc w:val="left"/>
      <w:pPr>
        <w:tabs>
          <w:tab w:val="num" w:pos="360"/>
        </w:tabs>
      </w:pPr>
    </w:lvl>
    <w:lvl w:ilvl="6" w:tplc="577A7AA2">
      <w:numFmt w:val="none"/>
      <w:lvlText w:val=""/>
      <w:lvlJc w:val="left"/>
      <w:pPr>
        <w:tabs>
          <w:tab w:val="num" w:pos="360"/>
        </w:tabs>
      </w:pPr>
    </w:lvl>
    <w:lvl w:ilvl="7" w:tplc="1D50EF34">
      <w:numFmt w:val="none"/>
      <w:lvlText w:val=""/>
      <w:lvlJc w:val="left"/>
      <w:pPr>
        <w:tabs>
          <w:tab w:val="num" w:pos="360"/>
        </w:tabs>
      </w:pPr>
    </w:lvl>
    <w:lvl w:ilvl="8" w:tplc="327ADCF6">
      <w:numFmt w:val="none"/>
      <w:lvlText w:val=""/>
      <w:lvlJc w:val="left"/>
      <w:pPr>
        <w:tabs>
          <w:tab w:val="num" w:pos="360"/>
        </w:tabs>
      </w:pPr>
    </w:lvl>
  </w:abstractNum>
  <w:abstractNum w:abstractNumId="4">
    <w:nsid w:val="07B02D87"/>
    <w:multiLevelType w:val="hybridMultilevel"/>
    <w:tmpl w:val="4D60AEA0"/>
    <w:lvl w:ilvl="0" w:tplc="FF0E65A2">
      <w:start w:val="10"/>
      <w:numFmt w:val="bullet"/>
      <w:lvlText w:val="-"/>
      <w:lvlJc w:val="left"/>
      <w:pPr>
        <w:ind w:left="786" w:hanging="360"/>
      </w:pPr>
      <w:rPr>
        <w:rFonts w:ascii="GHEA Grapalat" w:eastAsia="Times New Roman" w:hAnsi="GHEA Grapalat"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07FD176E"/>
    <w:multiLevelType w:val="hybridMultilevel"/>
    <w:tmpl w:val="D8CCBC14"/>
    <w:lvl w:ilvl="0" w:tplc="E7EA8D6C">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6">
    <w:nsid w:val="0D687DBA"/>
    <w:multiLevelType w:val="hybridMultilevel"/>
    <w:tmpl w:val="5706FB1A"/>
    <w:lvl w:ilvl="0" w:tplc="8CB819E2">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0F64123D"/>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172E76DF"/>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0077FC"/>
    <w:multiLevelType w:val="hybridMultilevel"/>
    <w:tmpl w:val="CBA6285C"/>
    <w:lvl w:ilvl="0" w:tplc="5EA079CA">
      <w:numFmt w:val="bullet"/>
      <w:lvlText w:val="-"/>
      <w:lvlJc w:val="left"/>
      <w:pPr>
        <w:ind w:left="720" w:hanging="360"/>
      </w:pPr>
      <w:rPr>
        <w:rFonts w:ascii="GHEA Grapalat" w:eastAsia="Calibri"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80A0D"/>
    <w:multiLevelType w:val="hybridMultilevel"/>
    <w:tmpl w:val="90B02760"/>
    <w:lvl w:ilvl="0" w:tplc="F946BB70">
      <w:start w:val="1"/>
      <w:numFmt w:val="decimal"/>
      <w:lvlText w:val="%1."/>
      <w:lvlJc w:val="left"/>
      <w:pPr>
        <w:ind w:left="360" w:hanging="360"/>
      </w:pPr>
      <w:rPr>
        <w:b w:val="0"/>
        <w:sz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B76CE3"/>
    <w:multiLevelType w:val="hybridMultilevel"/>
    <w:tmpl w:val="BCD24EE8"/>
    <w:lvl w:ilvl="0" w:tplc="65F03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316F9C"/>
    <w:multiLevelType w:val="multilevel"/>
    <w:tmpl w:val="7BB8A950"/>
    <w:lvl w:ilvl="0">
      <w:start w:val="1"/>
      <w:numFmt w:val="decimal"/>
      <w:lvlText w:val="%1."/>
      <w:lvlJc w:val="left"/>
      <w:pPr>
        <w:ind w:left="810" w:hanging="360"/>
      </w:pPr>
      <w:rPr>
        <w:rFonts w:hint="default"/>
      </w:rPr>
    </w:lvl>
    <w:lvl w:ilvl="1">
      <w:start w:val="7"/>
      <w:numFmt w:val="decimal"/>
      <w:isLgl/>
      <w:lvlText w:val="%1.%2"/>
      <w:lvlJc w:val="left"/>
      <w:pPr>
        <w:ind w:left="1230" w:hanging="780"/>
      </w:pPr>
      <w:rPr>
        <w:rFonts w:cs="Sylfaen" w:hint="default"/>
        <w:sz w:val="20"/>
      </w:rPr>
    </w:lvl>
    <w:lvl w:ilvl="2">
      <w:start w:val="1"/>
      <w:numFmt w:val="decimal"/>
      <w:isLgl/>
      <w:lvlText w:val="%1.%2.%3"/>
      <w:lvlJc w:val="left"/>
      <w:pPr>
        <w:ind w:left="1230" w:hanging="780"/>
      </w:pPr>
      <w:rPr>
        <w:rFonts w:cs="Sylfaen" w:hint="default"/>
        <w:sz w:val="20"/>
      </w:rPr>
    </w:lvl>
    <w:lvl w:ilvl="3">
      <w:start w:val="1"/>
      <w:numFmt w:val="decimal"/>
      <w:isLgl/>
      <w:lvlText w:val="%1.%2.%3.%4"/>
      <w:lvlJc w:val="left"/>
      <w:pPr>
        <w:ind w:left="1230" w:hanging="780"/>
      </w:pPr>
      <w:rPr>
        <w:rFonts w:cs="Sylfaen" w:hint="default"/>
        <w:sz w:val="20"/>
      </w:rPr>
    </w:lvl>
    <w:lvl w:ilvl="4">
      <w:start w:val="1"/>
      <w:numFmt w:val="decimal"/>
      <w:isLgl/>
      <w:lvlText w:val="%1.%2.%3.%4.%5"/>
      <w:lvlJc w:val="left"/>
      <w:pPr>
        <w:ind w:left="1530" w:hanging="1080"/>
      </w:pPr>
      <w:rPr>
        <w:rFonts w:cs="Sylfaen" w:hint="default"/>
        <w:sz w:val="20"/>
      </w:rPr>
    </w:lvl>
    <w:lvl w:ilvl="5">
      <w:start w:val="1"/>
      <w:numFmt w:val="decimal"/>
      <w:isLgl/>
      <w:lvlText w:val="%1.%2.%3.%4.%5.%6"/>
      <w:lvlJc w:val="left"/>
      <w:pPr>
        <w:ind w:left="1530" w:hanging="1080"/>
      </w:pPr>
      <w:rPr>
        <w:rFonts w:cs="Sylfaen" w:hint="default"/>
        <w:sz w:val="20"/>
      </w:rPr>
    </w:lvl>
    <w:lvl w:ilvl="6">
      <w:start w:val="1"/>
      <w:numFmt w:val="decimal"/>
      <w:isLgl/>
      <w:lvlText w:val="%1.%2.%3.%4.%5.%6.%7"/>
      <w:lvlJc w:val="left"/>
      <w:pPr>
        <w:ind w:left="1890" w:hanging="1440"/>
      </w:pPr>
      <w:rPr>
        <w:rFonts w:cs="Sylfaen" w:hint="default"/>
        <w:sz w:val="20"/>
      </w:rPr>
    </w:lvl>
    <w:lvl w:ilvl="7">
      <w:start w:val="1"/>
      <w:numFmt w:val="decimal"/>
      <w:isLgl/>
      <w:lvlText w:val="%1.%2.%3.%4.%5.%6.%7.%8"/>
      <w:lvlJc w:val="left"/>
      <w:pPr>
        <w:ind w:left="1890" w:hanging="1440"/>
      </w:pPr>
      <w:rPr>
        <w:rFonts w:cs="Sylfaen" w:hint="default"/>
        <w:sz w:val="20"/>
      </w:rPr>
    </w:lvl>
    <w:lvl w:ilvl="8">
      <w:start w:val="1"/>
      <w:numFmt w:val="decimal"/>
      <w:isLgl/>
      <w:lvlText w:val="%1.%2.%3.%4.%5.%6.%7.%8.%9"/>
      <w:lvlJc w:val="left"/>
      <w:pPr>
        <w:ind w:left="2250" w:hanging="1800"/>
      </w:pPr>
      <w:rPr>
        <w:rFonts w:cs="Sylfaen" w:hint="default"/>
        <w:sz w:val="20"/>
      </w:rPr>
    </w:lvl>
  </w:abstractNum>
  <w:abstractNum w:abstractNumId="13">
    <w:nsid w:val="30A26D6F"/>
    <w:multiLevelType w:val="multilevel"/>
    <w:tmpl w:val="F90E4716"/>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4">
    <w:nsid w:val="30D75717"/>
    <w:multiLevelType w:val="multilevel"/>
    <w:tmpl w:val="23D4BEE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5">
    <w:nsid w:val="33FA3003"/>
    <w:multiLevelType w:val="hybridMultilevel"/>
    <w:tmpl w:val="889677D4"/>
    <w:lvl w:ilvl="0" w:tplc="9D38EC80">
      <w:start w:val="1"/>
      <w:numFmt w:val="decimal"/>
      <w:lvlText w:val="%1."/>
      <w:lvlJc w:val="left"/>
      <w:pPr>
        <w:ind w:left="720" w:hanging="360"/>
      </w:pPr>
      <w:rPr>
        <w:rFonts w:ascii="Arial Unicode" w:hAnsi="Arial Unicode"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51789"/>
    <w:multiLevelType w:val="hybridMultilevel"/>
    <w:tmpl w:val="3CBC666E"/>
    <w:lvl w:ilvl="0" w:tplc="013A6B20">
      <w:numFmt w:val="bullet"/>
      <w:lvlText w:val="-"/>
      <w:lvlJc w:val="left"/>
      <w:pPr>
        <w:ind w:left="810" w:hanging="360"/>
      </w:pPr>
      <w:rPr>
        <w:rFonts w:ascii="GHEA Grapalat" w:eastAsia="Times New Roman" w:hAnsi="GHEA Grapalat"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81667AA"/>
    <w:multiLevelType w:val="hybridMultilevel"/>
    <w:tmpl w:val="616CD096"/>
    <w:lvl w:ilvl="0" w:tplc="E68C219A">
      <w:start w:val="3"/>
      <w:numFmt w:val="bullet"/>
      <w:lvlText w:val="-"/>
      <w:lvlJc w:val="left"/>
      <w:pPr>
        <w:tabs>
          <w:tab w:val="num" w:pos="360"/>
        </w:tabs>
        <w:ind w:left="360" w:hanging="360"/>
      </w:pPr>
      <w:rPr>
        <w:rFonts w:ascii="GHEA Grapalat" w:eastAsia="Times New Roman" w:hAnsi="GHEA Grapalat" w:cs="Sylfae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8666719"/>
    <w:multiLevelType w:val="hybridMultilevel"/>
    <w:tmpl w:val="92680B78"/>
    <w:lvl w:ilvl="0" w:tplc="603AEDC0">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4553A"/>
    <w:multiLevelType w:val="hybridMultilevel"/>
    <w:tmpl w:val="FC4ED484"/>
    <w:lvl w:ilvl="0" w:tplc="FC504B9C">
      <w:start w:val="1"/>
      <w:numFmt w:val="decimal"/>
      <w:lvlText w:val="%1."/>
      <w:lvlJc w:val="left"/>
      <w:pPr>
        <w:ind w:left="690" w:hanging="360"/>
      </w:pPr>
      <w:rPr>
        <w:rFonts w:cs="Sylfae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nsid w:val="3D5F1CF5"/>
    <w:multiLevelType w:val="hybridMultilevel"/>
    <w:tmpl w:val="AE5A53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1A761AD"/>
    <w:multiLevelType w:val="hybridMultilevel"/>
    <w:tmpl w:val="78B647DC"/>
    <w:lvl w:ilvl="0" w:tplc="509018E6">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A533BC"/>
    <w:multiLevelType w:val="multilevel"/>
    <w:tmpl w:val="8F423FC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sz w:val="16"/>
        <w:szCs w:val="16"/>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3">
    <w:nsid w:val="4633468E"/>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4C1A3D3C"/>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nsid w:val="5BB03A50"/>
    <w:multiLevelType w:val="hybridMultilevel"/>
    <w:tmpl w:val="0DF6E4B8"/>
    <w:lvl w:ilvl="0" w:tplc="CF2ED092">
      <w:start w:val="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8B7974"/>
    <w:multiLevelType w:val="hybridMultilevel"/>
    <w:tmpl w:val="0346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F17F8E"/>
    <w:multiLevelType w:val="hybridMultilevel"/>
    <w:tmpl w:val="7DEAE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82365"/>
    <w:multiLevelType w:val="multilevel"/>
    <w:tmpl w:val="F69207C2"/>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6BFF7112"/>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0">
    <w:nsid w:val="6CEE436D"/>
    <w:multiLevelType w:val="hybridMultilevel"/>
    <w:tmpl w:val="B89EFF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FF613F"/>
    <w:multiLevelType w:val="hybridMultilevel"/>
    <w:tmpl w:val="301C2C4A"/>
    <w:lvl w:ilvl="0" w:tplc="E95281C0">
      <w:numFmt w:val="bullet"/>
      <w:lvlText w:val="-"/>
      <w:lvlJc w:val="left"/>
      <w:pPr>
        <w:ind w:left="1080" w:hanging="360"/>
      </w:pPr>
      <w:rPr>
        <w:rFonts w:ascii="GHEA Grapalat" w:eastAsia="Times New Roman" w:hAnsi="GHEA Grapalat" w:cs="Arial Armeni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9D6597"/>
    <w:multiLevelType w:val="hybridMultilevel"/>
    <w:tmpl w:val="4F0A83C8"/>
    <w:lvl w:ilvl="0" w:tplc="CE226E3C">
      <w:start w:val="3"/>
      <w:numFmt w:val="bullet"/>
      <w:lvlText w:val=""/>
      <w:lvlJc w:val="left"/>
      <w:pPr>
        <w:ind w:left="-207" w:hanging="360"/>
      </w:pPr>
      <w:rPr>
        <w:rFonts w:ascii="Symbol" w:eastAsia="Times New Roman" w:hAnsi="Symbol" w:cs="Times New Roman"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3">
    <w:nsid w:val="71CE48F8"/>
    <w:multiLevelType w:val="hybridMultilevel"/>
    <w:tmpl w:val="CC6E263E"/>
    <w:lvl w:ilvl="0" w:tplc="9F249190">
      <w:start w:val="1"/>
      <w:numFmt w:val="decimal"/>
      <w:lvlText w:val="%1."/>
      <w:lvlJc w:val="left"/>
      <w:pPr>
        <w:ind w:left="720" w:hanging="360"/>
      </w:pPr>
      <w:rPr>
        <w:rFonts w:ascii="GHEA Grapalat" w:hAnsi="GHEA Grapala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831A75"/>
    <w:multiLevelType w:val="hybridMultilevel"/>
    <w:tmpl w:val="CFB4D90A"/>
    <w:lvl w:ilvl="0" w:tplc="AA1C6B60">
      <w:start w:val="10"/>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5E4732B"/>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B276FD"/>
    <w:multiLevelType w:val="multilevel"/>
    <w:tmpl w:val="404C2D22"/>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0"/>
  </w:num>
  <w:num w:numId="9">
    <w:abstractNumId w:val="21"/>
  </w:num>
  <w:num w:numId="10">
    <w:abstractNumId w:val="3"/>
  </w:num>
  <w:num w:numId="11">
    <w:abstractNumId w:val="15"/>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2"/>
  </w:num>
  <w:num w:numId="19">
    <w:abstractNumId w:val="14"/>
  </w:num>
  <w:num w:numId="20">
    <w:abstractNumId w:val="4"/>
  </w:num>
  <w:num w:numId="21">
    <w:abstractNumId w:val="9"/>
  </w:num>
  <w:num w:numId="22">
    <w:abstractNumId w:val="24"/>
  </w:num>
  <w:num w:numId="23">
    <w:abstractNumId w:val="7"/>
  </w:num>
  <w:num w:numId="24">
    <w:abstractNumId w:val="34"/>
  </w:num>
  <w:num w:numId="25">
    <w:abstractNumId w:val="29"/>
  </w:num>
  <w:num w:numId="26">
    <w:abstractNumId w:val="13"/>
  </w:num>
  <w:num w:numId="27">
    <w:abstractNumId w:val="5"/>
  </w:num>
  <w:num w:numId="28">
    <w:abstractNumId w:val="33"/>
  </w:num>
  <w:num w:numId="29">
    <w:abstractNumId w:val="26"/>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5"/>
  </w:num>
  <w:num w:numId="34">
    <w:abstractNumId w:val="16"/>
  </w:num>
  <w:num w:numId="35">
    <w:abstractNumId w:val="31"/>
  </w:num>
  <w:num w:numId="36">
    <w:abstractNumId w:val="36"/>
  </w:num>
  <w:num w:numId="37">
    <w:abstractNumId w:val="23"/>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183B"/>
    <w:rsid w:val="00011BE0"/>
    <w:rsid w:val="00012170"/>
    <w:rsid w:val="000171A3"/>
    <w:rsid w:val="00017366"/>
    <w:rsid w:val="00020188"/>
    <w:rsid w:val="0002227B"/>
    <w:rsid w:val="000232E6"/>
    <w:rsid w:val="0002456D"/>
    <w:rsid w:val="00027C31"/>
    <w:rsid w:val="00030D53"/>
    <w:rsid w:val="000361A5"/>
    <w:rsid w:val="00036E84"/>
    <w:rsid w:val="000426DD"/>
    <w:rsid w:val="000444CE"/>
    <w:rsid w:val="00044EA8"/>
    <w:rsid w:val="00046CCF"/>
    <w:rsid w:val="00051ECE"/>
    <w:rsid w:val="00052002"/>
    <w:rsid w:val="000532A3"/>
    <w:rsid w:val="000548A5"/>
    <w:rsid w:val="00056FF8"/>
    <w:rsid w:val="000603D2"/>
    <w:rsid w:val="0007090E"/>
    <w:rsid w:val="00073D66"/>
    <w:rsid w:val="00074FFE"/>
    <w:rsid w:val="00076F31"/>
    <w:rsid w:val="000804D8"/>
    <w:rsid w:val="00081952"/>
    <w:rsid w:val="00084287"/>
    <w:rsid w:val="000874AA"/>
    <w:rsid w:val="00096BF9"/>
    <w:rsid w:val="00097B52"/>
    <w:rsid w:val="000A09C7"/>
    <w:rsid w:val="000B0199"/>
    <w:rsid w:val="000B59A5"/>
    <w:rsid w:val="000B5AAC"/>
    <w:rsid w:val="000B7636"/>
    <w:rsid w:val="000C3DBA"/>
    <w:rsid w:val="000C5ECB"/>
    <w:rsid w:val="000D3A17"/>
    <w:rsid w:val="000D5865"/>
    <w:rsid w:val="000E053F"/>
    <w:rsid w:val="000E37A4"/>
    <w:rsid w:val="000E4FF1"/>
    <w:rsid w:val="000E5B27"/>
    <w:rsid w:val="000E70F1"/>
    <w:rsid w:val="000F01B9"/>
    <w:rsid w:val="000F376D"/>
    <w:rsid w:val="000F61D3"/>
    <w:rsid w:val="001021B0"/>
    <w:rsid w:val="001059CD"/>
    <w:rsid w:val="00105AE8"/>
    <w:rsid w:val="00110626"/>
    <w:rsid w:val="00110F3A"/>
    <w:rsid w:val="00121AD6"/>
    <w:rsid w:val="00130611"/>
    <w:rsid w:val="0013131A"/>
    <w:rsid w:val="0013527A"/>
    <w:rsid w:val="00146BB1"/>
    <w:rsid w:val="00150C27"/>
    <w:rsid w:val="00151C32"/>
    <w:rsid w:val="00161163"/>
    <w:rsid w:val="0016774D"/>
    <w:rsid w:val="00167BD6"/>
    <w:rsid w:val="00170AE9"/>
    <w:rsid w:val="00174D44"/>
    <w:rsid w:val="001823FE"/>
    <w:rsid w:val="0018422F"/>
    <w:rsid w:val="00184B66"/>
    <w:rsid w:val="00190C76"/>
    <w:rsid w:val="001960A0"/>
    <w:rsid w:val="001A0D9A"/>
    <w:rsid w:val="001A1999"/>
    <w:rsid w:val="001A5E10"/>
    <w:rsid w:val="001A65C4"/>
    <w:rsid w:val="001C18E4"/>
    <w:rsid w:val="001C1BE1"/>
    <w:rsid w:val="001C761B"/>
    <w:rsid w:val="001C7870"/>
    <w:rsid w:val="001D3877"/>
    <w:rsid w:val="001D7855"/>
    <w:rsid w:val="001E0091"/>
    <w:rsid w:val="001E22A4"/>
    <w:rsid w:val="001E2C46"/>
    <w:rsid w:val="001E573A"/>
    <w:rsid w:val="001F735C"/>
    <w:rsid w:val="00211E2C"/>
    <w:rsid w:val="00225737"/>
    <w:rsid w:val="0022631D"/>
    <w:rsid w:val="00226CC9"/>
    <w:rsid w:val="002379C3"/>
    <w:rsid w:val="0024654A"/>
    <w:rsid w:val="00257103"/>
    <w:rsid w:val="0027259F"/>
    <w:rsid w:val="00273569"/>
    <w:rsid w:val="002754A0"/>
    <w:rsid w:val="002819C5"/>
    <w:rsid w:val="00295947"/>
    <w:rsid w:val="00295B92"/>
    <w:rsid w:val="002A481A"/>
    <w:rsid w:val="002A7F04"/>
    <w:rsid w:val="002B322D"/>
    <w:rsid w:val="002B3AC1"/>
    <w:rsid w:val="002B711C"/>
    <w:rsid w:val="002B7EFF"/>
    <w:rsid w:val="002C2FB9"/>
    <w:rsid w:val="002D0878"/>
    <w:rsid w:val="002E0724"/>
    <w:rsid w:val="002E4E6F"/>
    <w:rsid w:val="002E7881"/>
    <w:rsid w:val="002F06F4"/>
    <w:rsid w:val="002F0F25"/>
    <w:rsid w:val="002F16CC"/>
    <w:rsid w:val="002F1FEB"/>
    <w:rsid w:val="002F5CE4"/>
    <w:rsid w:val="002F6C52"/>
    <w:rsid w:val="0030525D"/>
    <w:rsid w:val="00307E04"/>
    <w:rsid w:val="003153E0"/>
    <w:rsid w:val="003343B7"/>
    <w:rsid w:val="00343D14"/>
    <w:rsid w:val="00344AB0"/>
    <w:rsid w:val="003562BB"/>
    <w:rsid w:val="0035659A"/>
    <w:rsid w:val="00357CBE"/>
    <w:rsid w:val="0036034E"/>
    <w:rsid w:val="00371B1D"/>
    <w:rsid w:val="00372E52"/>
    <w:rsid w:val="00375DFE"/>
    <w:rsid w:val="0037695D"/>
    <w:rsid w:val="003838CE"/>
    <w:rsid w:val="00385478"/>
    <w:rsid w:val="00386260"/>
    <w:rsid w:val="0039146B"/>
    <w:rsid w:val="003A3207"/>
    <w:rsid w:val="003B2758"/>
    <w:rsid w:val="003B3A44"/>
    <w:rsid w:val="003B4C7E"/>
    <w:rsid w:val="003C37B5"/>
    <w:rsid w:val="003C3974"/>
    <w:rsid w:val="003E3D40"/>
    <w:rsid w:val="003E6978"/>
    <w:rsid w:val="003E7BB2"/>
    <w:rsid w:val="004009D1"/>
    <w:rsid w:val="00404327"/>
    <w:rsid w:val="00407203"/>
    <w:rsid w:val="004103F4"/>
    <w:rsid w:val="00414557"/>
    <w:rsid w:val="004212D0"/>
    <w:rsid w:val="0042648B"/>
    <w:rsid w:val="00433E3C"/>
    <w:rsid w:val="004346AB"/>
    <w:rsid w:val="00435BB6"/>
    <w:rsid w:val="00441322"/>
    <w:rsid w:val="00441920"/>
    <w:rsid w:val="00456B43"/>
    <w:rsid w:val="00470D0B"/>
    <w:rsid w:val="00470DFC"/>
    <w:rsid w:val="00472069"/>
    <w:rsid w:val="00474C2F"/>
    <w:rsid w:val="004764CD"/>
    <w:rsid w:val="00477CFA"/>
    <w:rsid w:val="0048172A"/>
    <w:rsid w:val="004875E0"/>
    <w:rsid w:val="004906BE"/>
    <w:rsid w:val="004922AF"/>
    <w:rsid w:val="004A0798"/>
    <w:rsid w:val="004A0D53"/>
    <w:rsid w:val="004A5BAD"/>
    <w:rsid w:val="004A67D6"/>
    <w:rsid w:val="004B2126"/>
    <w:rsid w:val="004B3477"/>
    <w:rsid w:val="004B36B5"/>
    <w:rsid w:val="004B4321"/>
    <w:rsid w:val="004C5FE5"/>
    <w:rsid w:val="004D078F"/>
    <w:rsid w:val="004D1DB2"/>
    <w:rsid w:val="004E0552"/>
    <w:rsid w:val="004E08E3"/>
    <w:rsid w:val="004E0E5E"/>
    <w:rsid w:val="004E26B1"/>
    <w:rsid w:val="004E376E"/>
    <w:rsid w:val="004F2752"/>
    <w:rsid w:val="004F7B14"/>
    <w:rsid w:val="00503BCC"/>
    <w:rsid w:val="00505448"/>
    <w:rsid w:val="00505AC2"/>
    <w:rsid w:val="00507457"/>
    <w:rsid w:val="005157D3"/>
    <w:rsid w:val="005173B1"/>
    <w:rsid w:val="00517586"/>
    <w:rsid w:val="00523345"/>
    <w:rsid w:val="00527605"/>
    <w:rsid w:val="005320C1"/>
    <w:rsid w:val="00532DA8"/>
    <w:rsid w:val="00535338"/>
    <w:rsid w:val="005363AB"/>
    <w:rsid w:val="00540B06"/>
    <w:rsid w:val="00546023"/>
    <w:rsid w:val="0055537E"/>
    <w:rsid w:val="0055599B"/>
    <w:rsid w:val="00561FEB"/>
    <w:rsid w:val="00562E5B"/>
    <w:rsid w:val="00563233"/>
    <w:rsid w:val="005634CF"/>
    <w:rsid w:val="00573094"/>
    <w:rsid w:val="005737F9"/>
    <w:rsid w:val="0057767F"/>
    <w:rsid w:val="0058554D"/>
    <w:rsid w:val="005973F6"/>
    <w:rsid w:val="005B0555"/>
    <w:rsid w:val="005B07F4"/>
    <w:rsid w:val="005B3244"/>
    <w:rsid w:val="005D51D3"/>
    <w:rsid w:val="005D5FBD"/>
    <w:rsid w:val="005D76F8"/>
    <w:rsid w:val="005E388E"/>
    <w:rsid w:val="005E6812"/>
    <w:rsid w:val="005F44C9"/>
    <w:rsid w:val="006029B7"/>
    <w:rsid w:val="00603676"/>
    <w:rsid w:val="006046E4"/>
    <w:rsid w:val="00606901"/>
    <w:rsid w:val="00607C9A"/>
    <w:rsid w:val="00612DB4"/>
    <w:rsid w:val="00615589"/>
    <w:rsid w:val="00616432"/>
    <w:rsid w:val="00624C50"/>
    <w:rsid w:val="00632336"/>
    <w:rsid w:val="00641798"/>
    <w:rsid w:val="00644D6F"/>
    <w:rsid w:val="00646760"/>
    <w:rsid w:val="00651162"/>
    <w:rsid w:val="006608EE"/>
    <w:rsid w:val="006618CA"/>
    <w:rsid w:val="006618FA"/>
    <w:rsid w:val="00667C0E"/>
    <w:rsid w:val="006855A5"/>
    <w:rsid w:val="00690ECB"/>
    <w:rsid w:val="0069160F"/>
    <w:rsid w:val="006976B4"/>
    <w:rsid w:val="006A38B4"/>
    <w:rsid w:val="006B2E21"/>
    <w:rsid w:val="006B2FA5"/>
    <w:rsid w:val="006B65CE"/>
    <w:rsid w:val="006C0266"/>
    <w:rsid w:val="006C2BD3"/>
    <w:rsid w:val="006C671C"/>
    <w:rsid w:val="006D7B37"/>
    <w:rsid w:val="006E0D92"/>
    <w:rsid w:val="006E1A1D"/>
    <w:rsid w:val="006E1A83"/>
    <w:rsid w:val="006E7FC8"/>
    <w:rsid w:val="006F2779"/>
    <w:rsid w:val="007058FE"/>
    <w:rsid w:val="007060FC"/>
    <w:rsid w:val="007076BE"/>
    <w:rsid w:val="00711075"/>
    <w:rsid w:val="00717AE5"/>
    <w:rsid w:val="00717CD3"/>
    <w:rsid w:val="007262CB"/>
    <w:rsid w:val="00756279"/>
    <w:rsid w:val="00765740"/>
    <w:rsid w:val="007732E7"/>
    <w:rsid w:val="00775BB0"/>
    <w:rsid w:val="0077720C"/>
    <w:rsid w:val="00785B62"/>
    <w:rsid w:val="0078682E"/>
    <w:rsid w:val="00792B1C"/>
    <w:rsid w:val="007931F2"/>
    <w:rsid w:val="00794603"/>
    <w:rsid w:val="00797579"/>
    <w:rsid w:val="007A16BD"/>
    <w:rsid w:val="007A2148"/>
    <w:rsid w:val="007A50FE"/>
    <w:rsid w:val="007B0343"/>
    <w:rsid w:val="007B4582"/>
    <w:rsid w:val="007C0B35"/>
    <w:rsid w:val="007C0F3E"/>
    <w:rsid w:val="007C55DB"/>
    <w:rsid w:val="007C6D45"/>
    <w:rsid w:val="007D04F3"/>
    <w:rsid w:val="007E1750"/>
    <w:rsid w:val="007E26FE"/>
    <w:rsid w:val="007E3CC5"/>
    <w:rsid w:val="007F5344"/>
    <w:rsid w:val="0080293C"/>
    <w:rsid w:val="00802FAD"/>
    <w:rsid w:val="00804C3F"/>
    <w:rsid w:val="00813DEC"/>
    <w:rsid w:val="0081420B"/>
    <w:rsid w:val="008149EB"/>
    <w:rsid w:val="008155D5"/>
    <w:rsid w:val="00821760"/>
    <w:rsid w:val="00822724"/>
    <w:rsid w:val="00824221"/>
    <w:rsid w:val="0082535C"/>
    <w:rsid w:val="00826B82"/>
    <w:rsid w:val="00833FD9"/>
    <w:rsid w:val="00840219"/>
    <w:rsid w:val="00843E1E"/>
    <w:rsid w:val="00843E73"/>
    <w:rsid w:val="00862C53"/>
    <w:rsid w:val="00863D9D"/>
    <w:rsid w:val="008662BB"/>
    <w:rsid w:val="00866628"/>
    <w:rsid w:val="00871BC3"/>
    <w:rsid w:val="008722D7"/>
    <w:rsid w:val="00884C53"/>
    <w:rsid w:val="00885146"/>
    <w:rsid w:val="00887A3F"/>
    <w:rsid w:val="00891CFA"/>
    <w:rsid w:val="00892CB0"/>
    <w:rsid w:val="00894075"/>
    <w:rsid w:val="00894647"/>
    <w:rsid w:val="008A44B4"/>
    <w:rsid w:val="008A5A38"/>
    <w:rsid w:val="008B16E6"/>
    <w:rsid w:val="008B604D"/>
    <w:rsid w:val="008B661D"/>
    <w:rsid w:val="008B7B84"/>
    <w:rsid w:val="008C01CB"/>
    <w:rsid w:val="008C156B"/>
    <w:rsid w:val="008C4E62"/>
    <w:rsid w:val="008E43EC"/>
    <w:rsid w:val="008E493A"/>
    <w:rsid w:val="008E541A"/>
    <w:rsid w:val="008E7595"/>
    <w:rsid w:val="008F6722"/>
    <w:rsid w:val="008F73DB"/>
    <w:rsid w:val="0090191F"/>
    <w:rsid w:val="00913144"/>
    <w:rsid w:val="00913D30"/>
    <w:rsid w:val="009202DD"/>
    <w:rsid w:val="009305D6"/>
    <w:rsid w:val="0093682D"/>
    <w:rsid w:val="009545CB"/>
    <w:rsid w:val="00964EEC"/>
    <w:rsid w:val="00964F3D"/>
    <w:rsid w:val="0096620B"/>
    <w:rsid w:val="009663C1"/>
    <w:rsid w:val="00976215"/>
    <w:rsid w:val="00985E53"/>
    <w:rsid w:val="00990BF3"/>
    <w:rsid w:val="009A0FF4"/>
    <w:rsid w:val="009A1F51"/>
    <w:rsid w:val="009A3254"/>
    <w:rsid w:val="009B0BE4"/>
    <w:rsid w:val="009B3D43"/>
    <w:rsid w:val="009B4536"/>
    <w:rsid w:val="009B70C0"/>
    <w:rsid w:val="009C2277"/>
    <w:rsid w:val="009C5E0F"/>
    <w:rsid w:val="009C60BE"/>
    <w:rsid w:val="009C6341"/>
    <w:rsid w:val="009D073E"/>
    <w:rsid w:val="009D28CE"/>
    <w:rsid w:val="009E6065"/>
    <w:rsid w:val="009E75FF"/>
    <w:rsid w:val="009E7F77"/>
    <w:rsid w:val="009F0A79"/>
    <w:rsid w:val="009F6628"/>
    <w:rsid w:val="009F7063"/>
    <w:rsid w:val="00A07A01"/>
    <w:rsid w:val="00A10D4B"/>
    <w:rsid w:val="00A165A2"/>
    <w:rsid w:val="00A21A07"/>
    <w:rsid w:val="00A2384D"/>
    <w:rsid w:val="00A25545"/>
    <w:rsid w:val="00A25B7E"/>
    <w:rsid w:val="00A306F5"/>
    <w:rsid w:val="00A31820"/>
    <w:rsid w:val="00A34C2F"/>
    <w:rsid w:val="00A3540A"/>
    <w:rsid w:val="00A37A0E"/>
    <w:rsid w:val="00A415C8"/>
    <w:rsid w:val="00A4278A"/>
    <w:rsid w:val="00A42F06"/>
    <w:rsid w:val="00A432E8"/>
    <w:rsid w:val="00A47B1E"/>
    <w:rsid w:val="00A626AA"/>
    <w:rsid w:val="00A70235"/>
    <w:rsid w:val="00A72353"/>
    <w:rsid w:val="00A811C2"/>
    <w:rsid w:val="00A817A0"/>
    <w:rsid w:val="00A81A81"/>
    <w:rsid w:val="00A84ECC"/>
    <w:rsid w:val="00A909AF"/>
    <w:rsid w:val="00A91686"/>
    <w:rsid w:val="00A97A59"/>
    <w:rsid w:val="00AA064C"/>
    <w:rsid w:val="00AA1722"/>
    <w:rsid w:val="00AA32E4"/>
    <w:rsid w:val="00AA4AA1"/>
    <w:rsid w:val="00AA5CB4"/>
    <w:rsid w:val="00AA6CC2"/>
    <w:rsid w:val="00AB0B90"/>
    <w:rsid w:val="00AB2567"/>
    <w:rsid w:val="00AB2A6F"/>
    <w:rsid w:val="00AB2EA6"/>
    <w:rsid w:val="00AB3CA3"/>
    <w:rsid w:val="00AC0E46"/>
    <w:rsid w:val="00AC18E8"/>
    <w:rsid w:val="00AC719A"/>
    <w:rsid w:val="00AC7C30"/>
    <w:rsid w:val="00AD02E9"/>
    <w:rsid w:val="00AD07B9"/>
    <w:rsid w:val="00AD59DC"/>
    <w:rsid w:val="00AD5BCA"/>
    <w:rsid w:val="00AE6202"/>
    <w:rsid w:val="00AF3124"/>
    <w:rsid w:val="00AF6A3F"/>
    <w:rsid w:val="00B21770"/>
    <w:rsid w:val="00B340A2"/>
    <w:rsid w:val="00B344EC"/>
    <w:rsid w:val="00B50C54"/>
    <w:rsid w:val="00B75762"/>
    <w:rsid w:val="00B81EB3"/>
    <w:rsid w:val="00B832E7"/>
    <w:rsid w:val="00B85715"/>
    <w:rsid w:val="00B90C87"/>
    <w:rsid w:val="00B91BB2"/>
    <w:rsid w:val="00B91DE2"/>
    <w:rsid w:val="00B92589"/>
    <w:rsid w:val="00B93B66"/>
    <w:rsid w:val="00B94B80"/>
    <w:rsid w:val="00B94EA2"/>
    <w:rsid w:val="00B97308"/>
    <w:rsid w:val="00BA03B0"/>
    <w:rsid w:val="00BA5901"/>
    <w:rsid w:val="00BA79C1"/>
    <w:rsid w:val="00BB0A93"/>
    <w:rsid w:val="00BB2DA2"/>
    <w:rsid w:val="00BB2F85"/>
    <w:rsid w:val="00BB4AEB"/>
    <w:rsid w:val="00BB4BCA"/>
    <w:rsid w:val="00BC6062"/>
    <w:rsid w:val="00BC6B8B"/>
    <w:rsid w:val="00BD3D4E"/>
    <w:rsid w:val="00BE0D05"/>
    <w:rsid w:val="00BE251A"/>
    <w:rsid w:val="00BE343A"/>
    <w:rsid w:val="00BE66FD"/>
    <w:rsid w:val="00BF1465"/>
    <w:rsid w:val="00BF4745"/>
    <w:rsid w:val="00BF684E"/>
    <w:rsid w:val="00C011C3"/>
    <w:rsid w:val="00C039A3"/>
    <w:rsid w:val="00C05861"/>
    <w:rsid w:val="00C21AEB"/>
    <w:rsid w:val="00C23E9E"/>
    <w:rsid w:val="00C24B2E"/>
    <w:rsid w:val="00C32741"/>
    <w:rsid w:val="00C34A25"/>
    <w:rsid w:val="00C3724E"/>
    <w:rsid w:val="00C4321E"/>
    <w:rsid w:val="00C562F9"/>
    <w:rsid w:val="00C56A38"/>
    <w:rsid w:val="00C65AF4"/>
    <w:rsid w:val="00C71788"/>
    <w:rsid w:val="00C7541C"/>
    <w:rsid w:val="00C84DF7"/>
    <w:rsid w:val="00C87D39"/>
    <w:rsid w:val="00C96337"/>
    <w:rsid w:val="00C96BED"/>
    <w:rsid w:val="00C976CB"/>
    <w:rsid w:val="00CA1DD7"/>
    <w:rsid w:val="00CA315A"/>
    <w:rsid w:val="00CB0706"/>
    <w:rsid w:val="00CB07A4"/>
    <w:rsid w:val="00CB0BE1"/>
    <w:rsid w:val="00CB1037"/>
    <w:rsid w:val="00CB10CE"/>
    <w:rsid w:val="00CB2396"/>
    <w:rsid w:val="00CB44D2"/>
    <w:rsid w:val="00CB7F95"/>
    <w:rsid w:val="00CC1F23"/>
    <w:rsid w:val="00CC2FCF"/>
    <w:rsid w:val="00CC362E"/>
    <w:rsid w:val="00CC4439"/>
    <w:rsid w:val="00CC6539"/>
    <w:rsid w:val="00CC710E"/>
    <w:rsid w:val="00CD4F36"/>
    <w:rsid w:val="00CD7A69"/>
    <w:rsid w:val="00CE1932"/>
    <w:rsid w:val="00CE6CE9"/>
    <w:rsid w:val="00CF05B5"/>
    <w:rsid w:val="00CF1F70"/>
    <w:rsid w:val="00D01000"/>
    <w:rsid w:val="00D04102"/>
    <w:rsid w:val="00D07A8D"/>
    <w:rsid w:val="00D167F0"/>
    <w:rsid w:val="00D24CB0"/>
    <w:rsid w:val="00D27894"/>
    <w:rsid w:val="00D30D13"/>
    <w:rsid w:val="00D317B0"/>
    <w:rsid w:val="00D33AFC"/>
    <w:rsid w:val="00D350DE"/>
    <w:rsid w:val="00D36189"/>
    <w:rsid w:val="00D4140B"/>
    <w:rsid w:val="00D46D64"/>
    <w:rsid w:val="00D52E3C"/>
    <w:rsid w:val="00D648FD"/>
    <w:rsid w:val="00D64E13"/>
    <w:rsid w:val="00D80C64"/>
    <w:rsid w:val="00D810E7"/>
    <w:rsid w:val="00D82A87"/>
    <w:rsid w:val="00D83CE0"/>
    <w:rsid w:val="00D92F47"/>
    <w:rsid w:val="00D92FE8"/>
    <w:rsid w:val="00D95B22"/>
    <w:rsid w:val="00DA0C8A"/>
    <w:rsid w:val="00DA16A4"/>
    <w:rsid w:val="00DA38E7"/>
    <w:rsid w:val="00DB29C0"/>
    <w:rsid w:val="00DC0C17"/>
    <w:rsid w:val="00DD32B6"/>
    <w:rsid w:val="00DD5D70"/>
    <w:rsid w:val="00DE06F1"/>
    <w:rsid w:val="00DF6A72"/>
    <w:rsid w:val="00E067CE"/>
    <w:rsid w:val="00E13C2B"/>
    <w:rsid w:val="00E1402B"/>
    <w:rsid w:val="00E15570"/>
    <w:rsid w:val="00E243EA"/>
    <w:rsid w:val="00E313AE"/>
    <w:rsid w:val="00E33A05"/>
    <w:rsid w:val="00E33A25"/>
    <w:rsid w:val="00E34318"/>
    <w:rsid w:val="00E35A45"/>
    <w:rsid w:val="00E37687"/>
    <w:rsid w:val="00E378DE"/>
    <w:rsid w:val="00E40120"/>
    <w:rsid w:val="00E4188B"/>
    <w:rsid w:val="00E54C4D"/>
    <w:rsid w:val="00E54EAA"/>
    <w:rsid w:val="00E56328"/>
    <w:rsid w:val="00E62CFF"/>
    <w:rsid w:val="00E634ED"/>
    <w:rsid w:val="00E672F4"/>
    <w:rsid w:val="00E8278C"/>
    <w:rsid w:val="00E843BC"/>
    <w:rsid w:val="00E86946"/>
    <w:rsid w:val="00E90F33"/>
    <w:rsid w:val="00EA01A2"/>
    <w:rsid w:val="00EA2539"/>
    <w:rsid w:val="00EA33D5"/>
    <w:rsid w:val="00EA568C"/>
    <w:rsid w:val="00EA767F"/>
    <w:rsid w:val="00EB0CC1"/>
    <w:rsid w:val="00EB0F56"/>
    <w:rsid w:val="00EB59EE"/>
    <w:rsid w:val="00EB5BE6"/>
    <w:rsid w:val="00EC17E6"/>
    <w:rsid w:val="00EE2447"/>
    <w:rsid w:val="00EF0FA6"/>
    <w:rsid w:val="00EF16D0"/>
    <w:rsid w:val="00F10AFE"/>
    <w:rsid w:val="00F20A17"/>
    <w:rsid w:val="00F2214A"/>
    <w:rsid w:val="00F24EE7"/>
    <w:rsid w:val="00F26655"/>
    <w:rsid w:val="00F31004"/>
    <w:rsid w:val="00F36CE1"/>
    <w:rsid w:val="00F43002"/>
    <w:rsid w:val="00F45C04"/>
    <w:rsid w:val="00F46430"/>
    <w:rsid w:val="00F5121B"/>
    <w:rsid w:val="00F549D7"/>
    <w:rsid w:val="00F54FD9"/>
    <w:rsid w:val="00F5774D"/>
    <w:rsid w:val="00F6171C"/>
    <w:rsid w:val="00F64167"/>
    <w:rsid w:val="00F642D7"/>
    <w:rsid w:val="00F6673B"/>
    <w:rsid w:val="00F74956"/>
    <w:rsid w:val="00F754CA"/>
    <w:rsid w:val="00F77479"/>
    <w:rsid w:val="00F77AAD"/>
    <w:rsid w:val="00F830B0"/>
    <w:rsid w:val="00F86191"/>
    <w:rsid w:val="00F916C4"/>
    <w:rsid w:val="00F9245C"/>
    <w:rsid w:val="00F9384A"/>
    <w:rsid w:val="00F93F84"/>
    <w:rsid w:val="00F978E5"/>
    <w:rsid w:val="00FA2C9E"/>
    <w:rsid w:val="00FA2F81"/>
    <w:rsid w:val="00FA32E1"/>
    <w:rsid w:val="00FB0954"/>
    <w:rsid w:val="00FB097B"/>
    <w:rsid w:val="00FC17A5"/>
    <w:rsid w:val="00FC4BBE"/>
    <w:rsid w:val="00FC5D24"/>
    <w:rsid w:val="00FC7C77"/>
    <w:rsid w:val="00FD2F3C"/>
    <w:rsid w:val="00FD5F78"/>
    <w:rsid w:val="00FD727D"/>
    <w:rsid w:val="00FE6462"/>
    <w:rsid w:val="00FF3AAE"/>
    <w:rsid w:val="00FF4896"/>
    <w:rsid w:val="00FF513E"/>
    <w:rsid w:val="00FF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ahagn.stepanyan@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B9A1-2680-480C-8AA3-412AC849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Hokheyan</cp:lastModifiedBy>
  <cp:revision>534</cp:revision>
  <cp:lastPrinted>2024-02-21T07:03:00Z</cp:lastPrinted>
  <dcterms:created xsi:type="dcterms:W3CDTF">2021-06-28T12:08:00Z</dcterms:created>
  <dcterms:modified xsi:type="dcterms:W3CDTF">2025-08-19T15:48:00Z</dcterms:modified>
</cp:coreProperties>
</file>